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1055" w14:textId="77777777" w:rsidR="00863DC5" w:rsidRDefault="00863DC5" w:rsidP="00863DC5">
      <w:pPr>
        <w:spacing w:after="0" w:line="240" w:lineRule="auto"/>
        <w:ind w:left="720" w:hanging="720"/>
        <w:jc w:val="both"/>
        <w:rPr>
          <w:rFonts w:ascii="Times New Roman" w:hAnsi="Times New Roman" w:cs="Times New Roman"/>
          <w:sz w:val="20"/>
          <w:szCs w:val="20"/>
        </w:rPr>
      </w:pPr>
    </w:p>
    <w:p w14:paraId="2AFF7960" w14:textId="77777777" w:rsidR="00863DC5" w:rsidRDefault="00863DC5" w:rsidP="00863DC5">
      <w:pPr>
        <w:spacing w:after="0" w:line="240" w:lineRule="auto"/>
        <w:ind w:left="720" w:hanging="720"/>
        <w:jc w:val="both"/>
        <w:rPr>
          <w:rFonts w:ascii="Times New Roman" w:hAnsi="Times New Roman" w:cs="Times New Roman"/>
          <w:sz w:val="20"/>
          <w:szCs w:val="20"/>
        </w:rPr>
      </w:pPr>
    </w:p>
    <w:p w14:paraId="25E03251" w14:textId="3F3A5A04" w:rsidR="00863DC5" w:rsidRPr="00841B3D" w:rsidRDefault="005F5B64" w:rsidP="00863DC5">
      <w:pPr>
        <w:spacing w:after="0" w:line="240" w:lineRule="auto"/>
        <w:ind w:left="6480" w:firstLine="720"/>
        <w:jc w:val="center"/>
        <w:rPr>
          <w:rFonts w:ascii="Times New Roman" w:eastAsia="Times New Roman" w:hAnsi="Times New Roman" w:cs="Times New Roman"/>
          <w:lang w:val="en-NG" w:eastAsia="en-NG"/>
        </w:rPr>
      </w:pPr>
      <w:r>
        <w:rPr>
          <w:rFonts w:ascii="Times New Roman" w:eastAsia="Times New Roman" w:hAnsi="Times New Roman" w:cs="Times New Roman"/>
          <w:b/>
          <w:bCs/>
          <w:color w:val="000000"/>
          <w:lang w:val="en-NG" w:eastAsia="en-NG"/>
        </w:rPr>
        <w:t xml:space="preserve">                    </w:t>
      </w:r>
      <w:r w:rsidR="00863DC5" w:rsidRPr="00841B3D">
        <w:rPr>
          <w:rFonts w:ascii="Times New Roman" w:eastAsia="Times New Roman" w:hAnsi="Times New Roman" w:cs="Times New Roman"/>
          <w:b/>
          <w:bCs/>
          <w:color w:val="000000"/>
          <w:lang w:val="en-NG" w:eastAsia="en-NG"/>
        </w:rPr>
        <w:t>e-ISSN: 3027-0650</w:t>
      </w:r>
    </w:p>
    <w:p w14:paraId="24F70A1F" w14:textId="26981455" w:rsidR="00863DC5" w:rsidRPr="00841B3D" w:rsidRDefault="00863DC5" w:rsidP="00863DC5">
      <w:pPr>
        <w:spacing w:after="0" w:line="240" w:lineRule="auto"/>
        <w:jc w:val="center"/>
        <w:rPr>
          <w:rFonts w:ascii="Times New Roman" w:eastAsia="Times New Roman" w:hAnsi="Times New Roman" w:cs="Times New Roman"/>
          <w:lang w:val="en-NG" w:eastAsia="en-NG"/>
        </w:rPr>
      </w:pPr>
      <w:r w:rsidRPr="00841B3D">
        <w:rPr>
          <w:rFonts w:ascii="Times New Roman" w:eastAsia="Times New Roman" w:hAnsi="Times New Roman" w:cs="Times New Roman"/>
          <w:b/>
          <w:bCs/>
          <w:color w:val="000000"/>
          <w:lang w:val="en-NG" w:eastAsia="en-NG"/>
        </w:rPr>
        <w:t>                                                                          </w:t>
      </w:r>
      <w:r>
        <w:rPr>
          <w:rFonts w:ascii="Times New Roman" w:eastAsia="Times New Roman" w:hAnsi="Times New Roman" w:cs="Times New Roman"/>
          <w:b/>
          <w:bCs/>
          <w:color w:val="000000"/>
          <w:lang w:val="en-NG" w:eastAsia="en-NG"/>
        </w:rPr>
        <w:t xml:space="preserve">           </w:t>
      </w:r>
      <w:r w:rsidR="005F5B64">
        <w:rPr>
          <w:rFonts w:ascii="Times New Roman" w:eastAsia="Times New Roman" w:hAnsi="Times New Roman" w:cs="Times New Roman"/>
          <w:b/>
          <w:bCs/>
          <w:color w:val="000000"/>
          <w:lang w:val="en-NG" w:eastAsia="en-NG"/>
        </w:rPr>
        <w:t xml:space="preserve">                </w:t>
      </w:r>
      <w:r w:rsidRPr="00841B3D">
        <w:rPr>
          <w:rFonts w:ascii="Times New Roman" w:eastAsia="Times New Roman" w:hAnsi="Times New Roman" w:cs="Times New Roman"/>
          <w:b/>
          <w:bCs/>
          <w:color w:val="000000"/>
          <w:lang w:val="en-NG" w:eastAsia="en-NG"/>
        </w:rPr>
        <w:t>Vol. 2, Issue 1, pp.</w:t>
      </w:r>
      <w:r w:rsidR="005F5B64">
        <w:rPr>
          <w:rFonts w:ascii="Times New Roman" w:eastAsia="Times New Roman" w:hAnsi="Times New Roman" w:cs="Times New Roman"/>
          <w:b/>
          <w:bCs/>
          <w:color w:val="000000"/>
          <w:lang w:val="en-NG" w:eastAsia="en-NG"/>
        </w:rPr>
        <w:t xml:space="preserve"> 357-373</w:t>
      </w:r>
      <w:r w:rsidRPr="00841B3D">
        <w:rPr>
          <w:rFonts w:ascii="Times New Roman" w:eastAsia="Times New Roman" w:hAnsi="Times New Roman" w:cs="Times New Roman"/>
          <w:b/>
          <w:bCs/>
          <w:color w:val="000000"/>
          <w:lang w:val="en-NG" w:eastAsia="en-NG"/>
        </w:rPr>
        <w:t>, November 6-9, 2024</w:t>
      </w:r>
    </w:p>
    <w:p w14:paraId="5FB2DAC8" w14:textId="77777777" w:rsidR="00863DC5" w:rsidRDefault="00863DC5" w:rsidP="00CB22CC">
      <w:pPr>
        <w:spacing w:line="240" w:lineRule="auto"/>
        <w:jc w:val="center"/>
        <w:rPr>
          <w:rFonts w:ascii="Times New Roman" w:eastAsia="Times New Roman" w:hAnsi="Times New Roman" w:cs="Times New Roman"/>
          <w:b/>
          <w:sz w:val="32"/>
          <w:szCs w:val="24"/>
        </w:rPr>
      </w:pPr>
    </w:p>
    <w:p w14:paraId="02F157AB" w14:textId="253E3CE5" w:rsidR="00CB22CC" w:rsidRPr="00D174AA" w:rsidRDefault="00CB22CC" w:rsidP="00CB22CC">
      <w:pPr>
        <w:spacing w:line="240" w:lineRule="auto"/>
        <w:jc w:val="center"/>
        <w:rPr>
          <w:rFonts w:ascii="Times New Roman" w:eastAsia="Times New Roman" w:hAnsi="Times New Roman" w:cs="Times New Roman"/>
          <w:b/>
          <w:sz w:val="32"/>
          <w:szCs w:val="24"/>
        </w:rPr>
      </w:pPr>
      <w:r w:rsidRPr="00D174AA">
        <w:rPr>
          <w:rFonts w:ascii="Times New Roman" w:eastAsia="Times New Roman" w:hAnsi="Times New Roman" w:cs="Times New Roman"/>
          <w:b/>
          <w:sz w:val="32"/>
          <w:szCs w:val="24"/>
        </w:rPr>
        <w:t>A REVIEW OF THE EFFECT OF SOME PLANT BACTERIA ON GROUNDNUT PLANT IN NIGERIA</w:t>
      </w:r>
    </w:p>
    <w:p w14:paraId="7FBCFC61" w14:textId="77777777" w:rsidR="00CB22CC" w:rsidRDefault="00D174AA">
      <w:pPr>
        <w:spacing w:before="240" w:after="240" w:line="240" w:lineRule="auto"/>
        <w:jc w:val="center"/>
        <w:rPr>
          <w:rFonts w:ascii="Times New Roman" w:eastAsia="Times New Roman" w:hAnsi="Times New Roman" w:cs="Times New Roman"/>
          <w:b/>
          <w:sz w:val="24"/>
          <w:szCs w:val="24"/>
        </w:rPr>
      </w:pPr>
      <w:r w:rsidRPr="00D174AA">
        <w:rPr>
          <w:rFonts w:ascii="Times New Roman" w:eastAsia="Times New Roman" w:hAnsi="Times New Roman" w:cs="Times New Roman"/>
          <w:b/>
          <w:sz w:val="24"/>
          <w:szCs w:val="24"/>
          <w:vertAlign w:val="superscript"/>
        </w:rPr>
        <w:t>1</w:t>
      </w:r>
      <w:r w:rsidR="00CB22CC" w:rsidRPr="00CB22CC">
        <w:rPr>
          <w:rFonts w:ascii="Times New Roman" w:eastAsia="Times New Roman" w:hAnsi="Times New Roman" w:cs="Times New Roman"/>
          <w:b/>
          <w:sz w:val="24"/>
          <w:szCs w:val="24"/>
        </w:rPr>
        <w:t xml:space="preserve">M. A. Njobdi, </w:t>
      </w:r>
      <w:r w:rsidRPr="00D174AA">
        <w:rPr>
          <w:rFonts w:ascii="Times New Roman" w:eastAsia="Times New Roman" w:hAnsi="Times New Roman" w:cs="Times New Roman"/>
          <w:b/>
          <w:sz w:val="24"/>
          <w:szCs w:val="24"/>
          <w:vertAlign w:val="superscript"/>
        </w:rPr>
        <w:t>2</w:t>
      </w:r>
      <w:r w:rsidR="00CB22CC" w:rsidRPr="00CB22CC">
        <w:rPr>
          <w:rFonts w:ascii="Times New Roman" w:eastAsia="Times New Roman" w:hAnsi="Times New Roman" w:cs="Times New Roman"/>
          <w:b/>
          <w:sz w:val="24"/>
          <w:szCs w:val="24"/>
        </w:rPr>
        <w:t>U. J. Hasiya</w:t>
      </w:r>
    </w:p>
    <w:p w14:paraId="102B1D77" w14:textId="77777777" w:rsidR="00CB22CC" w:rsidRPr="00CB22CC" w:rsidRDefault="00D174AA" w:rsidP="00CB22CC">
      <w:pPr>
        <w:spacing w:after="0" w:line="240" w:lineRule="auto"/>
        <w:jc w:val="center"/>
        <w:rPr>
          <w:rFonts w:ascii="Times New Roman" w:eastAsia="Times New Roman" w:hAnsi="Times New Roman" w:cs="Times New Roman"/>
          <w:sz w:val="20"/>
          <w:szCs w:val="30"/>
        </w:rPr>
      </w:pPr>
      <w:r w:rsidRPr="00D174AA">
        <w:rPr>
          <w:rFonts w:ascii="Times New Roman" w:eastAsia="Times New Roman" w:hAnsi="Times New Roman" w:cs="Times New Roman"/>
          <w:sz w:val="20"/>
          <w:szCs w:val="30"/>
          <w:vertAlign w:val="superscript"/>
        </w:rPr>
        <w:t>1,2</w:t>
      </w:r>
      <w:r w:rsidR="00CB22CC" w:rsidRPr="00CB22CC">
        <w:rPr>
          <w:rFonts w:ascii="Times New Roman" w:eastAsia="Times New Roman" w:hAnsi="Times New Roman" w:cs="Times New Roman"/>
          <w:sz w:val="20"/>
          <w:szCs w:val="30"/>
        </w:rPr>
        <w:t>Department of Crop Protection, Modibbo Adama University</w:t>
      </w:r>
    </w:p>
    <w:p w14:paraId="61160AF6" w14:textId="77777777" w:rsidR="000E4845" w:rsidRPr="00CB22CC" w:rsidRDefault="00CB22CC" w:rsidP="00CB22CC">
      <w:pPr>
        <w:spacing w:after="0" w:line="240" w:lineRule="auto"/>
        <w:jc w:val="center"/>
        <w:rPr>
          <w:rFonts w:ascii="Times New Roman" w:eastAsia="Times New Roman" w:hAnsi="Times New Roman" w:cs="Times New Roman"/>
          <w:sz w:val="20"/>
          <w:szCs w:val="30"/>
        </w:rPr>
      </w:pPr>
      <w:r w:rsidRPr="00CB22CC">
        <w:rPr>
          <w:rFonts w:ascii="Times New Roman" w:eastAsia="Times New Roman" w:hAnsi="Times New Roman" w:cs="Times New Roman"/>
          <w:sz w:val="20"/>
          <w:szCs w:val="30"/>
        </w:rPr>
        <w:t>Email</w:t>
      </w:r>
      <w:r w:rsidR="001137D9" w:rsidRPr="00CB22CC">
        <w:rPr>
          <w:rFonts w:ascii="Times New Roman" w:eastAsia="Times New Roman" w:hAnsi="Times New Roman" w:cs="Times New Roman"/>
          <w:sz w:val="20"/>
          <w:szCs w:val="30"/>
        </w:rPr>
        <w:t xml:space="preserve">: </w:t>
      </w:r>
      <w:r w:rsidR="00D174AA">
        <w:rPr>
          <w:rFonts w:ascii="Times New Roman" w:eastAsia="Times New Roman" w:hAnsi="Times New Roman" w:cs="Times New Roman"/>
          <w:sz w:val="20"/>
          <w:szCs w:val="30"/>
        </w:rPr>
        <w:t>{</w:t>
      </w:r>
      <w:r w:rsidR="001137D9" w:rsidRPr="00CB22CC">
        <w:rPr>
          <w:rFonts w:ascii="Times New Roman" w:eastAsia="Times New Roman" w:hAnsi="Times New Roman" w:cs="Times New Roman"/>
          <w:sz w:val="20"/>
          <w:szCs w:val="30"/>
        </w:rPr>
        <w:t>njobdiaminu@mau.edu.ng</w:t>
      </w:r>
      <w:r w:rsidR="00D174AA">
        <w:rPr>
          <w:rFonts w:ascii="Times New Roman" w:eastAsia="Times New Roman" w:hAnsi="Times New Roman" w:cs="Times New Roman"/>
          <w:sz w:val="20"/>
          <w:szCs w:val="30"/>
        </w:rPr>
        <w:t>}</w:t>
      </w:r>
    </w:p>
    <w:p w14:paraId="25AF6A11" w14:textId="77777777" w:rsidR="000E4845" w:rsidRDefault="000E4845">
      <w:pPr>
        <w:spacing w:line="240" w:lineRule="auto"/>
        <w:jc w:val="center"/>
        <w:rPr>
          <w:rFonts w:ascii="Times New Roman" w:eastAsia="Times New Roman" w:hAnsi="Times New Roman" w:cs="Times New Roman"/>
          <w:b/>
          <w:sz w:val="24"/>
          <w:szCs w:val="24"/>
        </w:rPr>
      </w:pPr>
      <w:bookmarkStart w:id="0" w:name="_heading=h.zhorgxcyu1wu" w:colFirst="0" w:colLast="0"/>
      <w:bookmarkEnd w:id="0"/>
    </w:p>
    <w:p w14:paraId="5584DAD4" w14:textId="77777777" w:rsidR="000E4845" w:rsidRDefault="000E4845">
      <w:pPr>
        <w:spacing w:line="240" w:lineRule="auto"/>
        <w:jc w:val="center"/>
        <w:rPr>
          <w:rFonts w:ascii="Times New Roman" w:eastAsia="Times New Roman" w:hAnsi="Times New Roman" w:cs="Times New Roman"/>
          <w:b/>
          <w:sz w:val="24"/>
          <w:szCs w:val="24"/>
        </w:rPr>
      </w:pPr>
      <w:bookmarkStart w:id="1" w:name="_heading=h.q8k23ps7hvbw" w:colFirst="0" w:colLast="0"/>
      <w:bookmarkEnd w:id="1"/>
    </w:p>
    <w:p w14:paraId="64CBC9E2" w14:textId="77777777" w:rsidR="000E4845" w:rsidRDefault="001137D9" w:rsidP="00CB22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ABSTRACT</w:t>
      </w:r>
    </w:p>
    <w:p w14:paraId="790CDF41" w14:textId="77777777" w:rsidR="000E4845" w:rsidRPr="00D174AA" w:rsidRDefault="001137D9" w:rsidP="00D174AA">
      <w:p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color w:val="000000"/>
          <w:sz w:val="20"/>
          <w:szCs w:val="24"/>
        </w:rPr>
        <w:t>Groundnut (Arachis hypogaea L.), a key leguminous crop, will continue to face challenges from soil-borne pathogens and environmental stressors that impact its growth and productivity. In recent years, plant-associated bacteria will emerge as promising biological control agents and growth enhancers in sustainable agriculture. This comprehensive review will elucidate the multifaceted effects of plant bacteria on groundnut plants, focusing on their roles in disease management and growth promotion. The review will delve into various classes of plant bacteria, including plant growth-promoting rhizobacteria (PGPR), mycorrhizal fungi, and biocontrol agents, evaluating their mechanisms of action and effectiveness. Key mechanisms will include nutrient solubilization, hormone production, and the induction of systemic resistance, all of which contribute to improved plant health and yield. Additionally, the review will explore how these bacteria suppress pathogenic microbes through competitive exclusion, antibiosis, and enzyme production. Recent studies will demonstrate that inoculation with specific bacterial strains will enhance groundnut growth parameters such as root development, nitrogen fixation, and overall biomass. Furthermore, these bacterial treatments will mitigate the impacts of various soil-borne diseases, including those caused by fungi, bacteria, and nematodes, thereby contributing to increased crop resilience. The review will also address practical aspects of integrating bacterial inoculants into groundnut cultivation, including formulation, application methods, and field performance. It will discuss the potential benefits and limitations of bacterial interventions, highlighting areas for future research to optimize their use and address challenges such as environmental variability and microbial interactions. Plant bacteria will represent a promising tool for enhancing groundnut health and productivity. The review will emphasize the need for continued research to refine bacterial applications and integrate them effectively into agricultural practices, aiming to advance sustainable crop management strategies and improve groundnut yields globally.</w:t>
      </w:r>
    </w:p>
    <w:p w14:paraId="7DDDBFFD" w14:textId="77777777" w:rsidR="000E4845" w:rsidRDefault="001137D9">
      <w:pPr>
        <w:spacing w:line="240" w:lineRule="auto"/>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Keywords</w:t>
      </w:r>
      <w:r w:rsidRPr="00D174AA">
        <w:rPr>
          <w:rFonts w:ascii="Times New Roman" w:eastAsia="Times New Roman" w:hAnsi="Times New Roman" w:cs="Times New Roman"/>
          <w:sz w:val="20"/>
          <w:szCs w:val="24"/>
        </w:rPr>
        <w:t>: Groundnut, Arachis hypogaea, plant growth-promoting rhizobacteria (PGPR), biocontrol agents, nutrient solubilization,</w:t>
      </w:r>
    </w:p>
    <w:p w14:paraId="3F1B4505" w14:textId="77777777" w:rsidR="00D174AA" w:rsidRDefault="00D174AA">
      <w:pPr>
        <w:spacing w:line="240" w:lineRule="auto"/>
        <w:rPr>
          <w:rFonts w:ascii="Times New Roman" w:eastAsia="Times New Roman" w:hAnsi="Times New Roman" w:cs="Times New Roman"/>
          <w:sz w:val="24"/>
          <w:szCs w:val="24"/>
        </w:rPr>
      </w:pPr>
    </w:p>
    <w:p w14:paraId="1433B141" w14:textId="77777777" w:rsidR="000E4845" w:rsidRDefault="00D174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137D9">
        <w:rPr>
          <w:rFonts w:ascii="Times New Roman" w:eastAsia="Times New Roman" w:hAnsi="Times New Roman" w:cs="Times New Roman"/>
          <w:b/>
          <w:sz w:val="24"/>
          <w:szCs w:val="24"/>
        </w:rPr>
        <w:tab/>
        <w:t>Introduction</w:t>
      </w:r>
    </w:p>
    <w:p w14:paraId="1E23B553"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The groundnut, also known as peanut (Arachis hypogaea L.), is a significant crop with widespread cultivation across tropical and subtropical regions. Groundnut plants are valued for their edible seeds, which are rich in protein, oil, and essential nutrients. According to Smith et al. (2018), groundnuts are a major source of dietary protein in many developing countries and are crucial for food security. The plant’s ability to grow in diverse environments and its relatively low input requirements make it an important crop for smallholder farmers in regions such as Africa, Asia, and Latin America (Osei et al., 2020). In addition to its nutritional benefits, groundnuts contribute significantly to the global economy, with millions of tons produced annually and a substantial trade volume impacting economies worldwide (FAO, 2021).</w:t>
      </w:r>
    </w:p>
    <w:p w14:paraId="5AEFF928"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lastRenderedPageBreak/>
        <w:t xml:space="preserve">The role of plant bacteria in agriculture has garnered increasing attention due to their potential to enhance plant growth, improve soil health, and contribute to sustainable farming practices. Plant bacteria, including those involved in nitrogen fixation, phosphate solubilization, and disease suppression, interact with plants in various beneficial ways. Nitrogen-fixing bacteria, such as those belonging to the genus </w:t>
      </w:r>
      <w:r w:rsidRPr="00D174AA">
        <w:rPr>
          <w:rFonts w:ascii="Times New Roman" w:eastAsia="Times New Roman" w:hAnsi="Times New Roman" w:cs="Times New Roman"/>
          <w:i/>
          <w:color w:val="000000"/>
          <w:sz w:val="20"/>
          <w:szCs w:val="24"/>
        </w:rPr>
        <w:t>Rhizobium</w:t>
      </w:r>
      <w:r w:rsidRPr="00D174AA">
        <w:rPr>
          <w:rFonts w:ascii="Times New Roman" w:eastAsia="Times New Roman" w:hAnsi="Times New Roman" w:cs="Times New Roman"/>
          <w:color w:val="000000"/>
          <w:sz w:val="20"/>
          <w:szCs w:val="24"/>
        </w:rPr>
        <w:t>, form symbiotic relationships with leguminous plants, including groundnuts, to convert atmospheric nitrogen into a form usable by plants (Moulin et al., 2001). This symbiotic relationship is critical for groundnut plants, which rely on these bacteria to meet their nitrogen needs and achieve optimal growth (Giller, 2001).</w:t>
      </w:r>
    </w:p>
    <w:p w14:paraId="433662BA"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Phosphate-solubilizing bacteria (PSB) also play a significant role in enhancing groundnut plant health. According to Rodriguez and Fraga (1999), these bacteria can convert insoluble phosphate compounds in the soil into forms that are readily available to plants, thus improving nutrient uptake and promoting better plant development. For groundnut plants, which often grow in phosphorus-deficient soils, the presence of PSB can substantially increase yield and nutrient content (Hayat et al., 2010). The effectiveness of these bacteria in solubilizing phosphate and enhancing plant growth has been demonstrated in various studies, highlighting their importance in sustainable agriculture (Khan et al., 2009).</w:t>
      </w:r>
    </w:p>
    <w:p w14:paraId="18764254"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 xml:space="preserve">In addition to enhancing nutrient availability, plant bacteria are crucial for disease management. Beneficial bacteria can suppress plant pathogens through mechanisms such as competition for resources, production of antimicrobial compounds, and induction of plant defense responses (Lugtenberg &amp; Kamilova, 2009). For groundnuts, which are susceptible to various bacterial and fungal diseases, the application of beneficial bacteria can reduce disease incidence and improve plant health (Mendes et al., 2013). For instance, </w:t>
      </w:r>
      <w:r w:rsidRPr="00D174AA">
        <w:rPr>
          <w:rFonts w:ascii="Times New Roman" w:eastAsia="Times New Roman" w:hAnsi="Times New Roman" w:cs="Times New Roman"/>
          <w:i/>
          <w:color w:val="000000"/>
          <w:sz w:val="20"/>
          <w:szCs w:val="24"/>
        </w:rPr>
        <w:t>Bacillus subtilis</w:t>
      </w:r>
      <w:r w:rsidRPr="00D174AA">
        <w:rPr>
          <w:rFonts w:ascii="Times New Roman" w:eastAsia="Times New Roman" w:hAnsi="Times New Roman" w:cs="Times New Roman"/>
          <w:color w:val="000000"/>
          <w:sz w:val="20"/>
          <w:szCs w:val="24"/>
        </w:rPr>
        <w:t xml:space="preserve"> and </w:t>
      </w:r>
      <w:r w:rsidRPr="00D174AA">
        <w:rPr>
          <w:rFonts w:ascii="Times New Roman" w:eastAsia="Times New Roman" w:hAnsi="Times New Roman" w:cs="Times New Roman"/>
          <w:i/>
          <w:color w:val="000000"/>
          <w:sz w:val="20"/>
          <w:szCs w:val="24"/>
        </w:rPr>
        <w:t>Pseudomonas fluorescens</w:t>
      </w:r>
      <w:r w:rsidRPr="00D174AA">
        <w:rPr>
          <w:rFonts w:ascii="Times New Roman" w:eastAsia="Times New Roman" w:hAnsi="Times New Roman" w:cs="Times New Roman"/>
          <w:color w:val="000000"/>
          <w:sz w:val="20"/>
          <w:szCs w:val="24"/>
        </w:rPr>
        <w:t xml:space="preserve"> have been identified as effective biocontrol agents for several groundnut pathogens, offering a viable alternative to chemical pesticides (Compant et al., 2019).</w:t>
      </w:r>
    </w:p>
    <w:p w14:paraId="0BDB524E" w14:textId="77777777" w:rsidR="000E4845"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t>Major Producers of Groundnut in Nigeria</w:t>
      </w:r>
    </w:p>
    <w:p w14:paraId="77F1403E"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Nigeria is one of the leading producers of groundnut in Africa, with several states contributing significantly to its production. The primary groundnut-producing regions include:</w:t>
      </w:r>
    </w:p>
    <w:p w14:paraId="7D3A766B" w14:textId="77777777" w:rsidR="000E4845" w:rsidRPr="00D174AA" w:rsidRDefault="001137D9">
      <w:pPr>
        <w:numPr>
          <w:ilvl w:val="0"/>
          <w:numId w:val="3"/>
        </w:num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b/>
          <w:color w:val="000000"/>
          <w:sz w:val="20"/>
          <w:szCs w:val="24"/>
        </w:rPr>
        <w:t>Kano State</w:t>
      </w:r>
      <w:r w:rsidRPr="00D174AA">
        <w:rPr>
          <w:rFonts w:ascii="Times New Roman" w:eastAsia="Times New Roman" w:hAnsi="Times New Roman" w:cs="Times New Roman"/>
          <w:color w:val="000000"/>
          <w:sz w:val="20"/>
          <w:szCs w:val="24"/>
        </w:rPr>
        <w:t>: Located in the northern part of Nigeria, Kano is renowned for its large-scale groundnut cultivation. The state’s favorable climate and soil conditions make it ideal for groundnut farming.</w:t>
      </w:r>
    </w:p>
    <w:p w14:paraId="46DDD64A" w14:textId="77777777" w:rsidR="000E4845" w:rsidRPr="00D174AA" w:rsidRDefault="001137D9">
      <w:pPr>
        <w:numPr>
          <w:ilvl w:val="0"/>
          <w:numId w:val="3"/>
        </w:num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b/>
          <w:color w:val="000000"/>
          <w:sz w:val="20"/>
          <w:szCs w:val="24"/>
        </w:rPr>
        <w:t>Sokoto State</w:t>
      </w:r>
      <w:r w:rsidRPr="00D174AA">
        <w:rPr>
          <w:rFonts w:ascii="Times New Roman" w:eastAsia="Times New Roman" w:hAnsi="Times New Roman" w:cs="Times New Roman"/>
          <w:color w:val="000000"/>
          <w:sz w:val="20"/>
          <w:szCs w:val="24"/>
        </w:rPr>
        <w:t>: Another major producer in the northwest, Sokoto has substantial groundnut farming activities. The state benefits from extensive arable land and traditional agricultural practices.</w:t>
      </w:r>
    </w:p>
    <w:p w14:paraId="4772B29E" w14:textId="77777777" w:rsidR="000E4845" w:rsidRPr="00D174AA" w:rsidRDefault="001137D9">
      <w:pPr>
        <w:numPr>
          <w:ilvl w:val="0"/>
          <w:numId w:val="3"/>
        </w:num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b/>
          <w:color w:val="000000"/>
          <w:sz w:val="20"/>
          <w:szCs w:val="24"/>
        </w:rPr>
        <w:t>Kaduna State</w:t>
      </w:r>
      <w:r w:rsidRPr="00D174AA">
        <w:rPr>
          <w:rFonts w:ascii="Times New Roman" w:eastAsia="Times New Roman" w:hAnsi="Times New Roman" w:cs="Times New Roman"/>
          <w:color w:val="000000"/>
          <w:sz w:val="20"/>
          <w:szCs w:val="24"/>
        </w:rPr>
        <w:t>: Situated in the north-central region, Kaduna is also a key player in groundnut production. The state’s agriculture sector is diverse, with groundnut being a significant crop.</w:t>
      </w:r>
    </w:p>
    <w:p w14:paraId="163B3A28" w14:textId="77777777" w:rsidR="000E4845" w:rsidRPr="00D174AA" w:rsidRDefault="001137D9">
      <w:pPr>
        <w:numPr>
          <w:ilvl w:val="0"/>
          <w:numId w:val="3"/>
        </w:num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b/>
          <w:color w:val="000000"/>
          <w:sz w:val="20"/>
          <w:szCs w:val="24"/>
        </w:rPr>
        <w:t>Zamfara State</w:t>
      </w:r>
      <w:r w:rsidRPr="00D174AA">
        <w:rPr>
          <w:rFonts w:ascii="Times New Roman" w:eastAsia="Times New Roman" w:hAnsi="Times New Roman" w:cs="Times New Roman"/>
          <w:color w:val="000000"/>
          <w:sz w:val="20"/>
          <w:szCs w:val="24"/>
        </w:rPr>
        <w:t>: Known for its agricultural output, Zamfara contributes notably to groundnut production. The state’s agricultural landscape supports various crops, including groundnut.</w:t>
      </w:r>
    </w:p>
    <w:p w14:paraId="7932D370" w14:textId="77777777" w:rsidR="000E4845" w:rsidRPr="00D174AA" w:rsidRDefault="001137D9">
      <w:pPr>
        <w:numPr>
          <w:ilvl w:val="0"/>
          <w:numId w:val="3"/>
        </w:numPr>
        <w:pBdr>
          <w:top w:val="nil"/>
          <w:left w:val="nil"/>
          <w:bottom w:val="nil"/>
          <w:right w:val="nil"/>
          <w:between w:val="nil"/>
        </w:pBdr>
        <w:spacing w:line="240" w:lineRule="auto"/>
        <w:jc w:val="both"/>
        <w:rPr>
          <w:sz w:val="18"/>
        </w:rPr>
      </w:pPr>
      <w:r w:rsidRPr="00D174AA">
        <w:rPr>
          <w:rFonts w:ascii="Times New Roman" w:eastAsia="Times New Roman" w:hAnsi="Times New Roman" w:cs="Times New Roman"/>
          <w:b/>
          <w:color w:val="000000"/>
          <w:sz w:val="20"/>
          <w:szCs w:val="24"/>
        </w:rPr>
        <w:t>Jigawa State</w:t>
      </w:r>
      <w:r w:rsidRPr="00D174AA">
        <w:rPr>
          <w:rFonts w:ascii="Times New Roman" w:eastAsia="Times New Roman" w:hAnsi="Times New Roman" w:cs="Times New Roman"/>
          <w:color w:val="000000"/>
          <w:sz w:val="20"/>
          <w:szCs w:val="24"/>
        </w:rPr>
        <w:t>: Located in the northwest, Jigawa is an important groundnut-producing area. The state’s agricultural practices support the cultivation of this crop alongside others.</w:t>
      </w:r>
    </w:p>
    <w:p w14:paraId="2DE677C2"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Groundnut, commonly known as peanut (Arachis hypogaea L.), is a crucial crop in global agriculture, valued not only for its nutritional benefits but also for its economic importance. As an essential source of protein, oil, and various nutrients, groundnut plays a significant role in the diets of many populations and contributes to food security, especially in developing countries. The crop is particularly important in tropical and subtropical regions, where it is grown extensively due to its adaptability to diverse soil types and climates (Kumar et al., 2018).</w:t>
      </w:r>
    </w:p>
    <w:p w14:paraId="7D8D21EB"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 xml:space="preserve">Groundnut cultivation is characterized by its dual role in providing economic value and supporting sustainable farming practices. The crop's ability to fix atmospheric nitrogen through symbiotic relationships with soil bacteria, such as </w:t>
      </w:r>
      <w:r w:rsidRPr="00D174AA">
        <w:rPr>
          <w:rFonts w:ascii="Times New Roman" w:eastAsia="Times New Roman" w:hAnsi="Times New Roman" w:cs="Times New Roman"/>
          <w:i/>
          <w:color w:val="000000"/>
          <w:sz w:val="20"/>
          <w:szCs w:val="24"/>
        </w:rPr>
        <w:t>Rhizobium</w:t>
      </w:r>
      <w:r w:rsidRPr="00D174AA">
        <w:rPr>
          <w:rFonts w:ascii="Times New Roman" w:eastAsia="Times New Roman" w:hAnsi="Times New Roman" w:cs="Times New Roman"/>
          <w:color w:val="000000"/>
          <w:sz w:val="20"/>
          <w:szCs w:val="24"/>
        </w:rPr>
        <w:t xml:space="preserve"> spp., enhances soil fertility and reduces the need for synthetic fertilizers (Sanginga &amp; Woomer, 2009). This characteristic not only contributes to the economic viability of groundnut farming but also aligns with broader goals of sustainable agriculture by minimizing environmental impacts associated with chemical inputs (Ladha et al., 2016).</w:t>
      </w:r>
    </w:p>
    <w:p w14:paraId="2A5B2969"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 xml:space="preserve">In recent years, there has been growing interest in the role of plant-associated bacteria in enhancing crop productivity and soil health. Plant bacteria, including nitrogen-fixing and phosphate-solubilizing bacteria, interact with groundnut plants in complex ways that can influence various aspects of growth and development. These interactions can improve seed germination, root development, and overall plant health (Glick, 2012). For instance, the introduction of beneficial bacteria </w:t>
      </w:r>
      <w:r w:rsidRPr="00D174AA">
        <w:rPr>
          <w:rFonts w:ascii="Times New Roman" w:eastAsia="Times New Roman" w:hAnsi="Times New Roman" w:cs="Times New Roman"/>
          <w:color w:val="000000"/>
          <w:sz w:val="20"/>
          <w:szCs w:val="24"/>
        </w:rPr>
        <w:lastRenderedPageBreak/>
        <w:t>into the soil can lead to increased nutrient availability, which is crucial for groundnut plants that are sensitive to nutrient deficiencies (Khan et al., 2009).</w:t>
      </w:r>
    </w:p>
    <w:p w14:paraId="0650707F"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Furthermore, the impact of plant bacteria extends to disease management. Beneficial bacteria can act as biocontrol agents, suppressing the growth of pathogenic organisms that threaten groundnut crops. The use of these bacteria offers a sustainable alternative to chemical pesticides, which can have adverse environmental and health effects (Kloepper et al., 2004). By promoting plant health and suppressing diseases, plant bacteria contribute to more resilient and productive groundnut farming systems.</w:t>
      </w:r>
    </w:p>
    <w:p w14:paraId="56F87953" w14:textId="77777777" w:rsidR="000E4845" w:rsidRPr="00D174AA"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Despite the promising benefits, the adoption of plant bacteria in groundnut cultivation faces several challenges. These include variability in bacterial efficacy across different soil types and environmental conditions, as well as the need for standardized application methods (Lugtenberg &amp; Kamilova, 2009). Additionally, there is a need for more comprehensive studies on the long-term effects of bacterial inoculants on soil health and crop productivity (Giller, 2001). Addressing these challenges requires a multidisciplinary approach, integrating advances in microbiology, agronomy, and environmental science to optimize the use of plant bacteria in agriculture.</w:t>
      </w:r>
    </w:p>
    <w:p w14:paraId="1553400B" w14:textId="77777777" w:rsidR="000E4845" w:rsidRDefault="001137D9">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r w:rsidRPr="00D174AA">
        <w:rPr>
          <w:rFonts w:ascii="Times New Roman" w:eastAsia="Times New Roman" w:hAnsi="Times New Roman" w:cs="Times New Roman"/>
          <w:color w:val="000000"/>
          <w:sz w:val="20"/>
          <w:szCs w:val="24"/>
        </w:rPr>
        <w:t>The interplay between plant bacteria and groundnut plants is complex and multifaceted, involving interactions that impact growth, nutrient uptake, and disease resistance. The integration of beneficial bacteria into groundnut cultivation practices presents a promising avenue for enhancing agricultural productivity and sustainability. Research on plant-bacteria interactions continues to reveal new insights into how these microorganisms can be harnessed to support groundnut cultivation and address the challenges faced by farmers in different regions (Van der Heijden et al., 2008; Santoyo et al., 2017). Understanding these interactions is critical for developing effective strategies to optimize groundnut production and promote sustainable agricultural practices.</w:t>
      </w:r>
    </w:p>
    <w:p w14:paraId="35CCA623" w14:textId="77777777" w:rsidR="00D174AA" w:rsidRPr="00D174AA" w:rsidRDefault="00D174A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4"/>
        </w:rPr>
      </w:pPr>
    </w:p>
    <w:p w14:paraId="070E52C7"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Aim and Objectives of the Study</w:t>
      </w:r>
    </w:p>
    <w:p w14:paraId="4B8A4966"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The aim of this study is to critically evaluate the effects of plant bacteria on groundnut (peanut) plants, focusing on how these microorganisms influence growth, yield, disease resistance, and soil health. The study seeks to understand the role of plant bacteria in enhancing groundnut cultivation and to identify potential benefits and limitations associated with their use.</w:t>
      </w:r>
    </w:p>
    <w:p w14:paraId="132EB53C"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The specific objectives of the study are:</w:t>
      </w:r>
    </w:p>
    <w:p w14:paraId="01EB76D9" w14:textId="77777777" w:rsidR="000E4845" w:rsidRPr="00D174AA" w:rsidRDefault="001137D9">
      <w:pPr>
        <w:numPr>
          <w:ilvl w:val="0"/>
          <w:numId w:val="1"/>
        </w:num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To assess the impact of beneficial plant bacteria on groundnut seed germination and early growth stages.</w:t>
      </w:r>
    </w:p>
    <w:p w14:paraId="413B1137" w14:textId="77777777" w:rsidR="000E4845" w:rsidRPr="00D174AA" w:rsidRDefault="001137D9">
      <w:pPr>
        <w:numPr>
          <w:ilvl w:val="0"/>
          <w:numId w:val="1"/>
        </w:num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To evaluate how plant bacteria affect nutrient uptake and overall plant health in groundnut.</w:t>
      </w:r>
    </w:p>
    <w:p w14:paraId="12102F2C" w14:textId="77777777" w:rsidR="000E4845" w:rsidRPr="00D174AA" w:rsidRDefault="001137D9">
      <w:pPr>
        <w:numPr>
          <w:ilvl w:val="0"/>
          <w:numId w:val="1"/>
        </w:num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To investigate the role of plant bacteria in disease suppression and management in groundnut crops.</w:t>
      </w:r>
    </w:p>
    <w:p w14:paraId="11EE5A58" w14:textId="77777777" w:rsidR="000E4845" w:rsidRPr="00D174AA" w:rsidRDefault="001137D9">
      <w:pPr>
        <w:numPr>
          <w:ilvl w:val="0"/>
          <w:numId w:val="1"/>
        </w:num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To examine the influence of plant bacteria on soil fertility and microbial diversity in the rhizosphere of groundnut plants.</w:t>
      </w:r>
    </w:p>
    <w:p w14:paraId="000C8DA8" w14:textId="77777777" w:rsidR="000E4845" w:rsidRPr="00D174AA" w:rsidRDefault="001137D9">
      <w:pPr>
        <w:numPr>
          <w:ilvl w:val="0"/>
          <w:numId w:val="1"/>
        </w:num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To identify the mechanisms through which plant bacteria contribute to improved groundnut productivity and sustainability.</w:t>
      </w:r>
    </w:p>
    <w:p w14:paraId="7CA31588" w14:textId="77777777" w:rsidR="00D174AA" w:rsidRDefault="00D174AA">
      <w:pPr>
        <w:spacing w:line="240" w:lineRule="auto"/>
        <w:jc w:val="both"/>
        <w:rPr>
          <w:rFonts w:ascii="Times New Roman" w:eastAsia="Times New Roman" w:hAnsi="Times New Roman" w:cs="Times New Roman"/>
          <w:b/>
          <w:sz w:val="24"/>
          <w:szCs w:val="24"/>
        </w:rPr>
      </w:pPr>
    </w:p>
    <w:p w14:paraId="177E08C2"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Scope of the Study</w:t>
      </w:r>
    </w:p>
    <w:p w14:paraId="5922AF73" w14:textId="77777777" w:rsidR="000E4845"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The scope of the study encompasses the interactions between plant bacteria and groundnut plants within various agricultural settings. It will cover a range of aspects including seed germination, plant growth, nutrient uptake, disease management, and soil health. The study will focus on several types of plant bacteria known to have beneficial effects on legumes, with a particular emphasis on their impact on groundnut cultivation. Geographically, the study will consider both controlled experimental environments and field trials from different regions where groundnut is commonly grown. The investigation will also explore the application methods of plant bacteria and their effectiveness in real-world agricultural practices.</w:t>
      </w:r>
    </w:p>
    <w:p w14:paraId="22B1B8BA" w14:textId="77777777" w:rsidR="00D174AA" w:rsidRPr="00D174AA" w:rsidRDefault="00D174AA">
      <w:pPr>
        <w:spacing w:line="240" w:lineRule="auto"/>
        <w:jc w:val="both"/>
        <w:rPr>
          <w:rFonts w:ascii="Times New Roman" w:eastAsia="Times New Roman" w:hAnsi="Times New Roman" w:cs="Times New Roman"/>
          <w:sz w:val="20"/>
          <w:szCs w:val="24"/>
        </w:rPr>
      </w:pPr>
    </w:p>
    <w:p w14:paraId="17088B45"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1.5 </w:t>
      </w:r>
      <w:r>
        <w:rPr>
          <w:rFonts w:ascii="Times New Roman" w:eastAsia="Times New Roman" w:hAnsi="Times New Roman" w:cs="Times New Roman"/>
          <w:b/>
          <w:sz w:val="24"/>
          <w:szCs w:val="24"/>
        </w:rPr>
        <w:tab/>
        <w:t>Significance of the Study</w:t>
      </w:r>
    </w:p>
    <w:p w14:paraId="3DD3856C"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This study holds significant implications for both agricultural practice and research. Understanding the effects of plant bacteria on groundnut plants can lead to improved cultivation techniques that enhance yield and sustainability. By identifying effective bacterial strains and their mechanisms of action, the study can provide valuable insights for developing bio-inoculants that support groundnut growth and resilience. This has the potential to benefit farmers by reducing the need for chemical fertilizers and pesticides, thus promoting environmentally friendly agricultural practices.</w:t>
      </w:r>
    </w:p>
    <w:p w14:paraId="76B25247" w14:textId="77777777" w:rsidR="000E4845"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Furthermore, the study's findings can contribute to the broader field of soil microbiology and plant-microbe interactions, offering new knowledge on how beneficial bacteria can be harnessed to optimize crop production. The research may also inform policy and decision-making related to sustainable agriculture and food security. Ultimately, the study aims to advance scientific understanding and practical applications of plant bacteria in enhancing groundnut production and supporting global food systems.</w:t>
      </w:r>
    </w:p>
    <w:p w14:paraId="320B6A06" w14:textId="77777777" w:rsidR="00D174AA" w:rsidRDefault="00D174AA">
      <w:pPr>
        <w:spacing w:line="240" w:lineRule="auto"/>
        <w:rPr>
          <w:rFonts w:ascii="Times New Roman" w:eastAsia="Times New Roman" w:hAnsi="Times New Roman" w:cs="Times New Roman"/>
          <w:b/>
          <w:sz w:val="24"/>
          <w:szCs w:val="24"/>
        </w:rPr>
      </w:pPr>
    </w:p>
    <w:p w14:paraId="7AEF484F" w14:textId="77777777" w:rsidR="000E4845" w:rsidRDefault="001137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14:paraId="48B600A0" w14:textId="77777777" w:rsidR="000E4845" w:rsidRDefault="00113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Plant Bacteria: An Overview</w:t>
      </w:r>
    </w:p>
    <w:p w14:paraId="0942D2C5"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Plant bacteria, also known as plant-associated bacteria, are microorganisms that reside in or around plant roots and play critical roles in plant health and growth. These bacteria can be broadly classified into various categories based on their interactions with plants and their functions. According to Berg et al. (2014), plant bacteria can be divided into three primary groups: beneficial bacteria, pathogenic bacteria, and symbiotic bacteria. Beneficial bacteria promote plant growth, enhance nutrient availability, and protect plants from diseases. Pathogenic bacteria cause diseases and negatively impact plant health, while symbiotic bacteria establish mutualistic relationships with plants, providing essential nutrients in exchange for carbohydrates.</w:t>
      </w:r>
    </w:p>
    <w:p w14:paraId="639C7E78"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Beneficial plant bacteria are particularly relevant to groundnut (peanut) plants. Among the most significant types are nitrogen-fixing bacteria, phosphate-solubilizing bacteria, and plant growth-promoting rhizobacteria (PGPR). Nitrogen-fixing bacteria, such as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xml:space="preserve"> spp., form symbiotic relationships with leguminous plants like groundnuts to convert atmospheric nitrogen into a form usable by plants (Giller, 2001). This symbiosis is crucial for groundnut plants, which rely heavily on nitrogen for growth and development. The effectiveness of these bacteria in nitrogen fixation has been well-documented, with studies highlighting their role in improving soil fertility and plant productivity (Moulin et al., 2001; Sturz &amp; Nowak, 2000).</w:t>
      </w:r>
    </w:p>
    <w:p w14:paraId="05ACB690"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Phosphate-solubilizing bacteria (PSB) are another important group. These bacteria, including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spp. and </w:t>
      </w:r>
      <w:r w:rsidRPr="00D174AA">
        <w:rPr>
          <w:rFonts w:ascii="Times New Roman" w:eastAsia="Times New Roman" w:hAnsi="Times New Roman" w:cs="Times New Roman"/>
          <w:i/>
          <w:sz w:val="20"/>
          <w:szCs w:val="24"/>
        </w:rPr>
        <w:t>Pseudomonas</w:t>
      </w:r>
      <w:r w:rsidRPr="00D174AA">
        <w:rPr>
          <w:rFonts w:ascii="Times New Roman" w:eastAsia="Times New Roman" w:hAnsi="Times New Roman" w:cs="Times New Roman"/>
          <w:sz w:val="20"/>
          <w:szCs w:val="24"/>
        </w:rPr>
        <w:t xml:space="preserve"> spp., are capable of converting insoluble phosphate compounds in the soil into forms that plants can readily absorb (Rodriguez &amp; Fraga, 1999). For groundnut plants, which often grow in phosphorus-deficient soils, the presence of PSB can significantly enhance nutrient availability, leading to improved growth and yield (Khan et al., 2009; Hayat et al., 2010). The role of PSB in promoting plant health and productivity has been extensively studied, showing their potential in sustainable agriculture practices.</w:t>
      </w:r>
    </w:p>
    <w:p w14:paraId="4DE4542E"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Plant growth-promoting rhizobacteria (PGPR) are a diverse group of bacteria that positively influence plant growth through various mechanisms. These include the production of plant growth-promoting hormones, such as indole-3-acetic acid (IAA), and the suppression of plant pathogens (Lugtenberg &amp; Kamilova, 2009). PGPR can also enhance root development and increase resistance to environmental stresses, which is beneficial for groundnut plants (Kloepper et al., 1989). The mechanisms through which PGPR promote plant growth are complex and involve interactions with the plant's root system and surrounding soil environment.</w:t>
      </w:r>
    </w:p>
    <w:p w14:paraId="4B7E4672"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The mechanisms of plant-bacteria interactions involve a range of biochemical and physiological processes. Beneficial bacteria can influence plant growth by synthesizing growth-promoting substances, such as auxins, cytokinins, and gibberellins, which stimulate root elongation and increase nutrient uptake (Pineda et al., 2017). Additionally, some bacteria produce siderophores, which chelate iron and make it available to plants, enhancing growth in iron-deficient soils (Hider &amp; </w:t>
      </w:r>
      <w:r w:rsidRPr="00D174AA">
        <w:rPr>
          <w:rFonts w:ascii="Times New Roman" w:eastAsia="Times New Roman" w:hAnsi="Times New Roman" w:cs="Times New Roman"/>
          <w:sz w:val="20"/>
          <w:szCs w:val="24"/>
        </w:rPr>
        <w:lastRenderedPageBreak/>
        <w:t>Kong, 2010). Pathogenic bacteria, on the other hand, employ various strategies to invade and cause disease, including the production of virulence factors and the manipulation of plant immune responses (Schulze-Lefert &amp; Panstruga, 2011).</w:t>
      </w:r>
    </w:p>
    <w:p w14:paraId="4661662B"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Impact of Plant Bacteria on Groundnut Growth</w:t>
      </w:r>
    </w:p>
    <w:p w14:paraId="219968E6" w14:textId="77777777" w:rsidR="000E4845" w:rsidRPr="00D174AA" w:rsidRDefault="001137D9" w:rsidP="00D174AA">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The interaction between plant bacteria and groundnut plants significantly influences various growth parameters, including seed germination, root development, and overall plant biomass. The effects of plant bacteria on these aspects have been extensively studied, revealing both direct and indirect impacts on groundnut growth.</w:t>
      </w:r>
    </w:p>
    <w:p w14:paraId="1559FAE7"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Effects on Seed Germination</w:t>
      </w:r>
    </w:p>
    <w:p w14:paraId="37FB1E00"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Seed germination is a critical phase in plant development, determining the initial growth and establishment of groundnut plants. Plant bacteria, particularly those classified as plant growth-promoting rhizobacteria (PGPR), have been shown to enhance seed germination rates and seedling vigor. According to a study by Muthukumarasamy et al. (2008), inoculation with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spp. and </w:t>
      </w:r>
      <w:r>
        <w:rPr>
          <w:rFonts w:ascii="Times New Roman" w:eastAsia="Times New Roman" w:hAnsi="Times New Roman" w:cs="Times New Roman"/>
          <w:i/>
          <w:sz w:val="24"/>
          <w:szCs w:val="24"/>
        </w:rPr>
        <w:t>Pseudomonas</w:t>
      </w:r>
      <w:r>
        <w:rPr>
          <w:rFonts w:ascii="Times New Roman" w:eastAsia="Times New Roman" w:hAnsi="Times New Roman" w:cs="Times New Roman"/>
          <w:sz w:val="24"/>
          <w:szCs w:val="24"/>
        </w:rPr>
        <w:t xml:space="preserve"> spp. significantly improved germination rates in groundnut seeds compared to untreated controls. These bacteria may produce growth-promoting substances such as indole-3-acetic acid (IAA) or affect the availability of essential nutrients, thereby accelerating the germination process (Khan et al., 2009). The ability of plant bacteria to enhance seed germination can lead to more uniform and robust plant stands, which are essential for achieving high yields.</w:t>
      </w:r>
    </w:p>
    <w:p w14:paraId="37BAB4AD"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Influence on Root Development</w:t>
      </w:r>
    </w:p>
    <w:p w14:paraId="10B2200D"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Root development is crucial for nutrient and water uptake, as well as for anchoring the plant in the soil. Beneficial plant bacteria can positively influence root growth and development in groundnut plants. For example, nitrogen-fixing bacteria such as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xml:space="preserve"> spp. establish symbiotic relationships with leguminous plants, including groundnuts, to enhance root development and increase nitrogen availability (Giller, 2001). This interaction not only supports better root architecture but also improves overall plant health by ensuring adequate nutrient supply. Furthermore, phosphate-solubilizing bacteria (PSB) such as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spp. enhance root growth by making phosphorus more available in the soil, which is vital for root development and function (Rodriguez &amp; Fraga, 1999). Enhanced root systems facilitated by these bacteria lead to improved water and nutrient uptake, ultimately benefiting plant growth.</w:t>
      </w:r>
    </w:p>
    <w:p w14:paraId="1C8445FA"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Impact on Plant Growth and Biomass</w:t>
      </w:r>
    </w:p>
    <w:p w14:paraId="197D4497" w14:textId="77777777" w:rsidR="000E4845" w:rsidRDefault="001137D9" w:rsidP="00D174AA">
      <w:pPr>
        <w:spacing w:before="280" w:after="280" w:line="240" w:lineRule="auto"/>
        <w:jc w:val="both"/>
        <w:rPr>
          <w:rFonts w:ascii="Times New Roman" w:eastAsia="Times New Roman" w:hAnsi="Times New Roman" w:cs="Times New Roman"/>
          <w:b/>
          <w:sz w:val="24"/>
          <w:szCs w:val="24"/>
        </w:rPr>
      </w:pPr>
      <w:r w:rsidRPr="00D174AA">
        <w:rPr>
          <w:rFonts w:ascii="Times New Roman" w:eastAsia="Times New Roman" w:hAnsi="Times New Roman" w:cs="Times New Roman"/>
          <w:sz w:val="20"/>
          <w:szCs w:val="24"/>
        </w:rPr>
        <w:t>The overall growth and biomass accumulation of groundnut plants are influenced by the presence and activity of beneficial plant bacteria. Studies have demonstrated that the application of PGPR can lead to increased plant growth, including enhanced shoot and root biomass. For instance, research by Babalola (2010) showed that groundnut plants inoculated with PGPR had significantly higher shoot biomass and improved growth parameters compared to non-inoculated plants. These bacteria can produce growth-promoting hormones and improve nutrient availability, which contributes to increased plant biomass and overall productivity (Glick, 2012). Additionally, the role of plant bacteria in enhancing stress resistance further contributes to better growth outcomes under adverse conditions (Kloepper et al., 1989).</w:t>
      </w:r>
    </w:p>
    <w:p w14:paraId="75BD143E" w14:textId="77777777" w:rsidR="000E4845" w:rsidRDefault="00113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Beneficial Plant Bacteria and Their Mechanisms</w:t>
      </w:r>
    </w:p>
    <w:p w14:paraId="71BE81FC"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Nitrogen-fixing bacteria are integral to the nitrogen cycle in agriculture, particularly for leguminous plants like groundnuts (Arachis hypogaea). These bacteria, primarily of the genera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xml:space="preserve">, </w:t>
      </w:r>
      <w:r w:rsidRPr="00D174AA">
        <w:rPr>
          <w:rFonts w:ascii="Times New Roman" w:eastAsia="Times New Roman" w:hAnsi="Times New Roman" w:cs="Times New Roman"/>
          <w:i/>
          <w:sz w:val="20"/>
          <w:szCs w:val="24"/>
        </w:rPr>
        <w:t>Bradyrhizobium</w:t>
      </w:r>
      <w:r w:rsidRPr="00D174AA">
        <w:rPr>
          <w:rFonts w:ascii="Times New Roman" w:eastAsia="Times New Roman" w:hAnsi="Times New Roman" w:cs="Times New Roman"/>
          <w:sz w:val="20"/>
          <w:szCs w:val="24"/>
        </w:rPr>
        <w:t xml:space="preserve">, and </w:t>
      </w:r>
      <w:r w:rsidRPr="00D174AA">
        <w:rPr>
          <w:rFonts w:ascii="Times New Roman" w:eastAsia="Times New Roman" w:hAnsi="Times New Roman" w:cs="Times New Roman"/>
          <w:i/>
          <w:sz w:val="20"/>
          <w:szCs w:val="24"/>
        </w:rPr>
        <w:t>Sinorhizobium</w:t>
      </w:r>
      <w:r w:rsidRPr="00D174AA">
        <w:rPr>
          <w:rFonts w:ascii="Times New Roman" w:eastAsia="Times New Roman" w:hAnsi="Times New Roman" w:cs="Times New Roman"/>
          <w:sz w:val="20"/>
          <w:szCs w:val="24"/>
        </w:rPr>
        <w:t>, form symbiotic relationships with the plant's root system. In this mutualistic interaction, the bacteria colonize the root nodules of leguminous plants, where they convert atmospheric nitrogen (N</w:t>
      </w:r>
      <w:r w:rsidRPr="00D174AA">
        <w:rPr>
          <w:rFonts w:ascii="Cambria Math" w:eastAsia="Cambria Math" w:hAnsi="Cambria Math" w:cs="Cambria Math"/>
          <w:sz w:val="20"/>
          <w:szCs w:val="24"/>
        </w:rPr>
        <w:t>₂</w:t>
      </w:r>
      <w:r w:rsidRPr="00D174AA">
        <w:rPr>
          <w:rFonts w:ascii="Times New Roman" w:eastAsia="Times New Roman" w:hAnsi="Times New Roman" w:cs="Times New Roman"/>
          <w:sz w:val="20"/>
          <w:szCs w:val="24"/>
        </w:rPr>
        <w:t>) into ammonia (NH</w:t>
      </w:r>
      <w:r w:rsidRPr="00D174AA">
        <w:rPr>
          <w:rFonts w:ascii="Cambria Math" w:eastAsia="Cambria Math" w:hAnsi="Cambria Math" w:cs="Cambria Math"/>
          <w:sz w:val="20"/>
          <w:szCs w:val="24"/>
        </w:rPr>
        <w:t>₃</w:t>
      </w:r>
      <w:r w:rsidRPr="00D174AA">
        <w:rPr>
          <w:rFonts w:ascii="Times New Roman" w:eastAsia="Times New Roman" w:hAnsi="Times New Roman" w:cs="Times New Roman"/>
          <w:sz w:val="20"/>
          <w:szCs w:val="24"/>
        </w:rPr>
        <w:t>), a form of nitrogen that plants can readily use (Giller, 2001). This process, known as biological nitrogen fixation, is crucial because atmospheric nitrogen is inaccessible to plants in its diatomic form.</w:t>
      </w:r>
    </w:p>
    <w:p w14:paraId="348D9D4E" w14:textId="77777777" w:rsidR="000E4845"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lastRenderedPageBreak/>
        <w:t xml:space="preserve">The efficiency of nitrogen fixation and its contribution to plant growth have been widely documented. According to a study by Smith et al. (2018), the symbiosis between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xml:space="preserve"> and groundnut plants significantly enhances nitrogen availability, leading to improved plant growth and yield. The bacteria produce an enzyme called nitrogenase, which catalyzes the conversion of N</w:t>
      </w:r>
      <w:r w:rsidRPr="00D174AA">
        <w:rPr>
          <w:rFonts w:ascii="Cambria Math" w:eastAsia="Cambria Math" w:hAnsi="Cambria Math" w:cs="Cambria Math"/>
          <w:sz w:val="20"/>
          <w:szCs w:val="24"/>
        </w:rPr>
        <w:t>₂</w:t>
      </w:r>
      <w:r w:rsidRPr="00D174AA">
        <w:rPr>
          <w:rFonts w:ascii="Times New Roman" w:eastAsia="Times New Roman" w:hAnsi="Times New Roman" w:cs="Times New Roman"/>
          <w:sz w:val="20"/>
          <w:szCs w:val="24"/>
        </w:rPr>
        <w:t xml:space="preserve"> to NH</w:t>
      </w:r>
      <w:r w:rsidRPr="00D174AA">
        <w:rPr>
          <w:rFonts w:ascii="Cambria Math" w:eastAsia="Cambria Math" w:hAnsi="Cambria Math" w:cs="Cambria Math"/>
          <w:sz w:val="20"/>
          <w:szCs w:val="24"/>
        </w:rPr>
        <w:t>₃</w:t>
      </w:r>
      <w:r w:rsidRPr="00D174AA">
        <w:rPr>
          <w:rFonts w:ascii="Times New Roman" w:eastAsia="Times New Roman" w:hAnsi="Times New Roman" w:cs="Times New Roman"/>
          <w:sz w:val="20"/>
          <w:szCs w:val="24"/>
        </w:rPr>
        <w:t xml:space="preserve"> within the root nodules (Berg et al., 2014). This process not only provides essential nitrogen for plant development but also reduces the need for synthetic nitrogen fertilizers, promoting sustainable agricultural practices.</w:t>
      </w:r>
    </w:p>
    <w:p w14:paraId="37D87D72" w14:textId="77777777" w:rsidR="00D174AA" w:rsidRDefault="00D174AA">
      <w:pPr>
        <w:spacing w:before="280" w:after="280" w:line="240" w:lineRule="auto"/>
        <w:jc w:val="both"/>
        <w:rPr>
          <w:rFonts w:ascii="Times New Roman" w:eastAsia="Times New Roman" w:hAnsi="Times New Roman" w:cs="Times New Roman"/>
          <w:sz w:val="20"/>
          <w:szCs w:val="24"/>
        </w:rPr>
      </w:pPr>
    </w:p>
    <w:p w14:paraId="07515C87" w14:textId="77777777" w:rsidR="00D174AA" w:rsidRPr="00D174AA" w:rsidRDefault="00D174AA">
      <w:pPr>
        <w:spacing w:before="280" w:after="280" w:line="240" w:lineRule="auto"/>
        <w:jc w:val="both"/>
        <w:rPr>
          <w:rFonts w:ascii="Times New Roman" w:eastAsia="Times New Roman" w:hAnsi="Times New Roman" w:cs="Times New Roman"/>
          <w:sz w:val="20"/>
          <w:szCs w:val="24"/>
        </w:rPr>
      </w:pPr>
    </w:p>
    <w:p w14:paraId="57575FEA"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Phosphate-Solubilizing Bacteria and Their Effect on Nutrient Availability</w:t>
      </w:r>
    </w:p>
    <w:p w14:paraId="4E0768AD"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Phosphate-solubilizing bacteria (PSB) play a critical role in enhancing soil phosphorus availability, which is vital for plant growth. Phosphorus is a key nutrient involved in energy transfer, photosynthesis, and root development, but it is often present in soils in forms that are not readily available to plants (Rodriguez &amp; Fraga, 1999). PSB, including genera such as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w:t>
      </w:r>
      <w:r w:rsidRPr="00D174AA">
        <w:rPr>
          <w:rFonts w:ascii="Times New Roman" w:eastAsia="Times New Roman" w:hAnsi="Times New Roman" w:cs="Times New Roman"/>
          <w:i/>
          <w:sz w:val="20"/>
          <w:szCs w:val="24"/>
        </w:rPr>
        <w:t>Pseudomonas</w:t>
      </w:r>
      <w:r w:rsidRPr="00D174AA">
        <w:rPr>
          <w:rFonts w:ascii="Times New Roman" w:eastAsia="Times New Roman" w:hAnsi="Times New Roman" w:cs="Times New Roman"/>
          <w:sz w:val="20"/>
          <w:szCs w:val="24"/>
        </w:rPr>
        <w:t xml:space="preserve">, and </w:t>
      </w:r>
      <w:r w:rsidRPr="00D174AA">
        <w:rPr>
          <w:rFonts w:ascii="Times New Roman" w:eastAsia="Times New Roman" w:hAnsi="Times New Roman" w:cs="Times New Roman"/>
          <w:i/>
          <w:sz w:val="20"/>
          <w:szCs w:val="24"/>
        </w:rPr>
        <w:t>Burkholderia</w:t>
      </w:r>
      <w:r w:rsidRPr="00D174AA">
        <w:rPr>
          <w:rFonts w:ascii="Times New Roman" w:eastAsia="Times New Roman" w:hAnsi="Times New Roman" w:cs="Times New Roman"/>
          <w:sz w:val="20"/>
          <w:szCs w:val="24"/>
        </w:rPr>
        <w:t>, have the ability to solubilize insoluble phosphate compounds in the soil, converting them into soluble forms that can be absorbed by plant roots (Khan et al., 2009).</w:t>
      </w:r>
    </w:p>
    <w:p w14:paraId="0D47986E"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Studies have demonstrated that inoculation with PSB can significantly improve phosphorus uptake by plants, leading to enhanced growth and yield. For example, Hayat et al. (2010) reported that groundnut plants inoculated with phosphate-solubilizing bacteria exhibited increased phosphorus content in their tissues, resulting in better overall plant health and productivity. The solubilization of phosphorus by these bacteria involves the production of organic acids, such as citric and gluconic acids, which dissolve phosphate minerals and make phosphorus available to plants (Rodriguez &amp; Fraga, 1999).</w:t>
      </w:r>
    </w:p>
    <w:p w14:paraId="0EAF76CD"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Production of Plant Growth-Promoting Hormones</w:t>
      </w:r>
    </w:p>
    <w:p w14:paraId="7C6D4AD8"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Plant growth-promoting rhizobacteria (PGPR) contribute to plant growth through the production of various growth-promoting hormones. These hormones include indole-3-acetic acid (IAA), gibberellins, and cytokinins, which play crucial roles in regulating plant growth and development (Pineda et al., 2017). IAA, a type of auxin, is particularly important for root elongation, cell division, and differentiation. Bacteria such as </w:t>
      </w:r>
      <w:r w:rsidRPr="00D174AA">
        <w:rPr>
          <w:rFonts w:ascii="Times New Roman" w:eastAsia="Times New Roman" w:hAnsi="Times New Roman" w:cs="Times New Roman"/>
          <w:i/>
          <w:sz w:val="20"/>
          <w:szCs w:val="24"/>
        </w:rPr>
        <w:t>Bacillus subtilis</w:t>
      </w:r>
      <w:r w:rsidRPr="00D174AA">
        <w:rPr>
          <w:rFonts w:ascii="Times New Roman" w:eastAsia="Times New Roman" w:hAnsi="Times New Roman" w:cs="Times New Roman"/>
          <w:sz w:val="20"/>
          <w:szCs w:val="24"/>
        </w:rPr>
        <w:t xml:space="preserve"> and </w:t>
      </w:r>
      <w:r w:rsidRPr="00D174AA">
        <w:rPr>
          <w:rFonts w:ascii="Times New Roman" w:eastAsia="Times New Roman" w:hAnsi="Times New Roman" w:cs="Times New Roman"/>
          <w:i/>
          <w:sz w:val="20"/>
          <w:szCs w:val="24"/>
        </w:rPr>
        <w:t>Pseudomonas fluorescens</w:t>
      </w:r>
      <w:r w:rsidRPr="00D174AA">
        <w:rPr>
          <w:rFonts w:ascii="Times New Roman" w:eastAsia="Times New Roman" w:hAnsi="Times New Roman" w:cs="Times New Roman"/>
          <w:sz w:val="20"/>
          <w:szCs w:val="24"/>
        </w:rPr>
        <w:t xml:space="preserve"> are known to produce IAA, which enhances root development and increases the plant's ability to absorb nutrients and water (Kloepper et al., 2004).</w:t>
      </w:r>
    </w:p>
    <w:p w14:paraId="07DD3F67"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Gibberellins and cytokinins produced by PGPR can further enhance plant growth by promoting stem elongation, leaf expansion, and overall biomass accumulation. For instance, research by Glick (2012) highlights the role of these hormones in improving plant responses to environmental stresses and enhancing nutrient uptake. The application of PGPR that produces these hormones has been shown to result in healthier and more vigorous plants, as demonstrated in various studies on groundnuts and other crops (Compant et al., 2019).</w:t>
      </w:r>
    </w:p>
    <w:p w14:paraId="4DD5FA81"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Disease Management and Plant Bacteria</w:t>
      </w:r>
    </w:p>
    <w:p w14:paraId="24F80786"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Groundnut (peanut) plants are susceptible to several bacterial diseases that can significantly impact their health and productivity. Among the most common bacterial diseases affecting groundnut crops are bacterial wilt, caused by </w:t>
      </w:r>
      <w:r w:rsidRPr="00D174AA">
        <w:rPr>
          <w:rFonts w:ascii="Times New Roman" w:eastAsia="Times New Roman" w:hAnsi="Times New Roman" w:cs="Times New Roman"/>
          <w:i/>
          <w:sz w:val="20"/>
          <w:szCs w:val="24"/>
        </w:rPr>
        <w:t>Ralstonia solanacearum</w:t>
      </w:r>
      <w:r w:rsidRPr="00D174AA">
        <w:rPr>
          <w:rFonts w:ascii="Times New Roman" w:eastAsia="Times New Roman" w:hAnsi="Times New Roman" w:cs="Times New Roman"/>
          <w:sz w:val="20"/>
          <w:szCs w:val="24"/>
        </w:rPr>
        <w:t xml:space="preserve">, and bacterial blight, caused by </w:t>
      </w:r>
      <w:r w:rsidRPr="00D174AA">
        <w:rPr>
          <w:rFonts w:ascii="Times New Roman" w:eastAsia="Times New Roman" w:hAnsi="Times New Roman" w:cs="Times New Roman"/>
          <w:i/>
          <w:sz w:val="20"/>
          <w:szCs w:val="24"/>
        </w:rPr>
        <w:t>Xanthomonas axonopodis</w:t>
      </w:r>
      <w:r w:rsidRPr="00D174AA">
        <w:rPr>
          <w:rFonts w:ascii="Times New Roman" w:eastAsia="Times New Roman" w:hAnsi="Times New Roman" w:cs="Times New Roman"/>
          <w:sz w:val="20"/>
          <w:szCs w:val="24"/>
        </w:rPr>
        <w:t xml:space="preserve"> pv. </w:t>
      </w:r>
      <w:r w:rsidRPr="00D174AA">
        <w:rPr>
          <w:rFonts w:ascii="Times New Roman" w:eastAsia="Times New Roman" w:hAnsi="Times New Roman" w:cs="Times New Roman"/>
          <w:i/>
          <w:sz w:val="20"/>
          <w:szCs w:val="24"/>
        </w:rPr>
        <w:t>arachidis</w:t>
      </w:r>
      <w:r w:rsidRPr="00D174AA">
        <w:rPr>
          <w:rFonts w:ascii="Times New Roman" w:eastAsia="Times New Roman" w:hAnsi="Times New Roman" w:cs="Times New Roman"/>
          <w:sz w:val="20"/>
          <w:szCs w:val="24"/>
        </w:rPr>
        <w:t xml:space="preserve"> (Denny, 2006; Mew, 2007). Bacterial wilt, a soil-borne disease, leads to wilting, yellowing, and ultimately the death of the plant by infecting the vascular tissues and disrupting water and nutrient transport (Hayward, 1991). Bacterial blight, on the other hand, causes leaf spots and lesions, which reduce photosynthesis and can lead to significant yield losses if not managed effectively.</w:t>
      </w:r>
    </w:p>
    <w:p w14:paraId="5A455F4B"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In addition to these major diseases, groundnut plants can also be affected by other bacterial pathogens that cause various symptoms such as root rot, pod blight, and bacterial leaf spot (Henderson et al., 1998). Effective management of these diseases is crucial for maintaining groundnut productivity and minimizing economic losses in affected regions.</w:t>
      </w:r>
    </w:p>
    <w:p w14:paraId="3265A241"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2.4.1</w:t>
      </w:r>
      <w:r>
        <w:rPr>
          <w:rFonts w:ascii="Times New Roman" w:eastAsia="Times New Roman" w:hAnsi="Times New Roman" w:cs="Times New Roman"/>
          <w:b/>
          <w:sz w:val="24"/>
          <w:szCs w:val="24"/>
        </w:rPr>
        <w:tab/>
        <w:t>Biocontrol Potential of Beneficial Bacteria</w:t>
      </w:r>
    </w:p>
    <w:p w14:paraId="000E6192"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Beneficial plant bacteria, particularly those classified as plant growth-promoting rhizobacteria (PGPR), have shown significant potential as biocontrol agents against various plant diseases, including those affecting groundnuts. PGPR can suppress the growth of plant pathogens through several mechanisms, including competition for resources, production of antimicrobial compounds, and induction of systemic resistance in plants (Glick, 2012; Kloepper et al., 2004). For instance, </w:t>
      </w:r>
      <w:r w:rsidRPr="00D174AA">
        <w:rPr>
          <w:rFonts w:ascii="Times New Roman" w:eastAsia="Times New Roman" w:hAnsi="Times New Roman" w:cs="Times New Roman"/>
          <w:i/>
          <w:sz w:val="20"/>
          <w:szCs w:val="24"/>
        </w:rPr>
        <w:t>Pseudomonas fluorescens</w:t>
      </w:r>
      <w:r w:rsidRPr="00D174AA">
        <w:rPr>
          <w:rFonts w:ascii="Times New Roman" w:eastAsia="Times New Roman" w:hAnsi="Times New Roman" w:cs="Times New Roman"/>
          <w:sz w:val="20"/>
          <w:szCs w:val="24"/>
        </w:rPr>
        <w:t xml:space="preserve"> and </w:t>
      </w:r>
      <w:r w:rsidRPr="00D174AA">
        <w:rPr>
          <w:rFonts w:ascii="Times New Roman" w:eastAsia="Times New Roman" w:hAnsi="Times New Roman" w:cs="Times New Roman"/>
          <w:i/>
          <w:sz w:val="20"/>
          <w:szCs w:val="24"/>
        </w:rPr>
        <w:t>Bacillus subtilis</w:t>
      </w:r>
      <w:r w:rsidRPr="00D174AA">
        <w:rPr>
          <w:rFonts w:ascii="Times New Roman" w:eastAsia="Times New Roman" w:hAnsi="Times New Roman" w:cs="Times New Roman"/>
          <w:sz w:val="20"/>
          <w:szCs w:val="24"/>
        </w:rPr>
        <w:t xml:space="preserve"> are well-documented for their ability to produce antibiotics and other bioactive compounds that inhibit the growth of pathogenic bacteria (Lugtenberg &amp; Kamilova, 2009).</w:t>
      </w:r>
    </w:p>
    <w:p w14:paraId="42C1DC3B"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Research has demonstrated the efficacy of these beneficial bacteria in controlling bacterial diseases in groundnut crops. A study by Nair et al. (2006) found that soil application of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spp. significantly reduced the incidence of bacterial wilt in groundnuts by outcompeting pathogenic bacteria for nutrients and space in the rhizosphere. Similarly, </w:t>
      </w:r>
      <w:r w:rsidRPr="00D174AA">
        <w:rPr>
          <w:rFonts w:ascii="Times New Roman" w:eastAsia="Times New Roman" w:hAnsi="Times New Roman" w:cs="Times New Roman"/>
          <w:i/>
          <w:sz w:val="20"/>
          <w:szCs w:val="24"/>
        </w:rPr>
        <w:t>Pseudomonas</w:t>
      </w:r>
      <w:r w:rsidRPr="00D174AA">
        <w:rPr>
          <w:rFonts w:ascii="Times New Roman" w:eastAsia="Times New Roman" w:hAnsi="Times New Roman" w:cs="Times New Roman"/>
          <w:sz w:val="20"/>
          <w:szCs w:val="24"/>
        </w:rPr>
        <w:t xml:space="preserve"> spp. have been shown to induce systemic resistance in plants, enhancing their ability to withstand bacterial infections (Kloepper et al., 2004).</w:t>
      </w:r>
    </w:p>
    <w:p w14:paraId="222A9423" w14:textId="77777777" w:rsidR="000E4845" w:rsidRDefault="001137D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2.4.2</w:t>
      </w:r>
      <w:r>
        <w:rPr>
          <w:rFonts w:ascii="Times New Roman" w:eastAsia="Times New Roman" w:hAnsi="Times New Roman" w:cs="Times New Roman"/>
          <w:b/>
          <w:sz w:val="24"/>
          <w:szCs w:val="24"/>
        </w:rPr>
        <w:tab/>
        <w:t>Mechanisms of Disease Suppression</w:t>
      </w:r>
    </w:p>
    <w:p w14:paraId="5681B584"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The mechanisms through which beneficial bacteria suppress plant diseases are diverse and involve both direct and indirect methods. Direct mechanisms include the production of antimicrobial substances such as antibiotics, lytic enzymes, and hydrogen cyanide, which inhibit pathogen growth (Lugtenberg &amp; Kamilova, 2009). For example, </w:t>
      </w:r>
      <w:r w:rsidRPr="00D174AA">
        <w:rPr>
          <w:rFonts w:ascii="Times New Roman" w:eastAsia="Times New Roman" w:hAnsi="Times New Roman" w:cs="Times New Roman"/>
          <w:i/>
          <w:sz w:val="20"/>
          <w:szCs w:val="24"/>
        </w:rPr>
        <w:t>Pseudomonas fluorescens</w:t>
      </w:r>
      <w:r w:rsidRPr="00D174AA">
        <w:rPr>
          <w:rFonts w:ascii="Times New Roman" w:eastAsia="Times New Roman" w:hAnsi="Times New Roman" w:cs="Times New Roman"/>
          <w:sz w:val="20"/>
          <w:szCs w:val="24"/>
        </w:rPr>
        <w:t xml:space="preserve"> produces a range of antifungal and antibacterial compounds that can suppress the growth of pathogenic bacteria and fungi (Weller et al., 2002).</w:t>
      </w:r>
    </w:p>
    <w:p w14:paraId="491D68A3" w14:textId="77777777" w:rsidR="000E4845" w:rsidRPr="00D174AA" w:rsidRDefault="001137D9">
      <w:pPr>
        <w:spacing w:before="280" w:after="280"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Indirect mechanisms involve the stimulation of the plant's own defense responses. Beneficial bacteria can induce systemic acquired resistance (SAR) or induced systemic resistance (ISR) in plants. These resistance mechanisms involve the activation of the plant's immune system, leading to enhanced resistance against a broad spectrum of pathogens (Pieterse et al., 2014). Additionally, beneficial bacteria can improve plant health by enhancing nutrient availability, thereby reducing the susceptibility of plants to diseases (Glick, 2012).</w:t>
      </w:r>
    </w:p>
    <w:p w14:paraId="08440D56" w14:textId="77777777" w:rsidR="000E4845" w:rsidRDefault="00113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Soil Health and Plant Bacteria</w:t>
      </w:r>
    </w:p>
    <w:p w14:paraId="35C040BC"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Plant bacteria play a crucial role in enhancing soil quality and structure, which are essential for promoting healthy plant growth. Beneficial bacteria, such as those belonging to the genera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w:t>
      </w:r>
      <w:r w:rsidRPr="00D174AA">
        <w:rPr>
          <w:rFonts w:ascii="Times New Roman" w:eastAsia="Times New Roman" w:hAnsi="Times New Roman" w:cs="Times New Roman"/>
          <w:i/>
          <w:sz w:val="20"/>
          <w:szCs w:val="24"/>
        </w:rPr>
        <w:t>Pseudomonas</w:t>
      </w:r>
      <w:r w:rsidRPr="00D174AA">
        <w:rPr>
          <w:rFonts w:ascii="Times New Roman" w:eastAsia="Times New Roman" w:hAnsi="Times New Roman" w:cs="Times New Roman"/>
          <w:sz w:val="20"/>
          <w:szCs w:val="24"/>
        </w:rPr>
        <w:t xml:space="preserve">, and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contribute to soil improvement through various mechanisms. These bacteria can improve soil structure by producing extracellular polysaccharides that help aggregate soil particles, thereby enhancing soil aeration and water infiltration (Jeffries et al., 2003). Aggregated soil is less prone to erosion and compaction, which helps maintain optimal conditions for root growth and nutrient uptake.</w:t>
      </w:r>
    </w:p>
    <w:p w14:paraId="2B803162"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Additionally, plant bacteria contribute to the stabilization of soil aggregates. According to a study by Archaea et al. (2016), the presence of beneficial bacteria can enhance soil aggregation by promoting the formation of stable soil aggregates through the secretion of mucilaginous substances. This process not only improves soil structure but also reduces soil erosion and increases the soil's ability to retain moisture, which is critical for sustaining plant growth during dry periods.</w:t>
      </w:r>
    </w:p>
    <w:p w14:paraId="6FF34235" w14:textId="77777777" w:rsidR="000E4845" w:rsidRDefault="00113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2.5.1</w:t>
      </w:r>
      <w:r>
        <w:rPr>
          <w:rFonts w:ascii="Times New Roman" w:eastAsia="Times New Roman" w:hAnsi="Times New Roman" w:cs="Times New Roman"/>
          <w:b/>
          <w:sz w:val="24"/>
          <w:szCs w:val="24"/>
        </w:rPr>
        <w:tab/>
        <w:t>Interaction with Soil Microbial Communities</w:t>
      </w:r>
    </w:p>
    <w:p w14:paraId="623FE1A4"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The interaction between plant bacteria and other soil microbial communities is a key factor in maintaining soil health and fertility. Plant bacteria, particularly those classified as plant growth-promoting rhizobacteria (PGPR), can influence the composition and activity of the broader soil microbial community. These interactions can lead to increased microbial diversity and functionality in the soil (Lugtenberg &amp; Kamilova, 2009).</w:t>
      </w:r>
    </w:p>
    <w:p w14:paraId="47C02A1E"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For instance, PGPR can produce antibiotics and other antimicrobial compounds that suppress harmful pathogens, thereby creating a more favorable environment for beneficial microorganisms. Research by Berendsen et al. (2012) highlighted that the introduction of beneficial bacteria to the soil can shift microbial community structures in ways that enhance soil health </w:t>
      </w:r>
      <w:r w:rsidRPr="00D174AA">
        <w:rPr>
          <w:rFonts w:ascii="Times New Roman" w:eastAsia="Times New Roman" w:hAnsi="Times New Roman" w:cs="Times New Roman"/>
          <w:sz w:val="20"/>
          <w:szCs w:val="24"/>
        </w:rPr>
        <w:lastRenderedPageBreak/>
        <w:t>and plant growth. This shift often results in a more balanced microbial ecosystem, which supports the breakdown of organic matter and the recycling of nutrients.</w:t>
      </w:r>
    </w:p>
    <w:p w14:paraId="321C9D10"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Moreover, plant bacteria can enhance the activity of mycorrhizal fungi, which form symbiotic relationships with plant roots. These fungi are critical for nutrient uptake, particularly phosphorus, and their activity is often stimulated by the presence of beneficial bacteria (Glick, 2012). The synergy between bacteria and mycorrhizal fungi can lead to improved soil fertility and plant health by increasing the availability of essential nutrients.</w:t>
      </w:r>
    </w:p>
    <w:p w14:paraId="0EC23254"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2.5.2</w:t>
      </w:r>
      <w:r>
        <w:rPr>
          <w:rFonts w:ascii="Times New Roman" w:eastAsia="Times New Roman" w:hAnsi="Times New Roman" w:cs="Times New Roman"/>
          <w:b/>
          <w:sz w:val="24"/>
          <w:szCs w:val="24"/>
        </w:rPr>
        <w:tab/>
        <w:t>Impact on Soil Fertility and Plant Health</w:t>
      </w:r>
    </w:p>
    <w:p w14:paraId="4B1166E1"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 xml:space="preserve">The impact of plant bacteria on soil fertility and plant health is significant and multifaceted. Beneficial bacteria contribute to soil fertility through several mechanisms, including nitrogen fixation, phosphate solubilization, and the decomposition of organic matter. Nitrogen-fixing bacteria, such as those of the </w:t>
      </w:r>
      <w:r w:rsidRPr="00D174AA">
        <w:rPr>
          <w:rFonts w:ascii="Times New Roman" w:eastAsia="Times New Roman" w:hAnsi="Times New Roman" w:cs="Times New Roman"/>
          <w:i/>
          <w:sz w:val="20"/>
          <w:szCs w:val="24"/>
        </w:rPr>
        <w:t>Rhizobium</w:t>
      </w:r>
      <w:r w:rsidRPr="00D174AA">
        <w:rPr>
          <w:rFonts w:ascii="Times New Roman" w:eastAsia="Times New Roman" w:hAnsi="Times New Roman" w:cs="Times New Roman"/>
          <w:sz w:val="20"/>
          <w:szCs w:val="24"/>
        </w:rPr>
        <w:t xml:space="preserve"> genus, enhance soil fertility by converting atmospheric nitrogen into a form usable by plants, reducing the need for synthetic fertilizers (Giller, 2001). Phosphate-solubilizing bacteria, such as </w:t>
      </w:r>
      <w:r w:rsidRPr="00D174AA">
        <w:rPr>
          <w:rFonts w:ascii="Times New Roman" w:eastAsia="Times New Roman" w:hAnsi="Times New Roman" w:cs="Times New Roman"/>
          <w:i/>
          <w:sz w:val="20"/>
          <w:szCs w:val="24"/>
        </w:rPr>
        <w:t>Bacillus</w:t>
      </w:r>
      <w:r w:rsidRPr="00D174AA">
        <w:rPr>
          <w:rFonts w:ascii="Times New Roman" w:eastAsia="Times New Roman" w:hAnsi="Times New Roman" w:cs="Times New Roman"/>
          <w:sz w:val="20"/>
          <w:szCs w:val="24"/>
        </w:rPr>
        <w:t xml:space="preserve"> spp., make phosphorus more available in the soil, which is crucial for plant growth and development (Rodriguez &amp; Fraga, 1999).</w:t>
      </w:r>
    </w:p>
    <w:p w14:paraId="75A49F93"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Furthermore, the decomposition of organic matter by plant bacteria contributes to the formation of humus, which improves soil structure, water-holding capacity, and nutrient availability. Studies have shown that soil inoculation with beneficial bacteria can lead to increased soil organic matter content and enhanced soil fertility (Khan et al., 2009). For example, research by Hayat et al. (2010) demonstrated that the application of PGPR to soil resulted in improved soil properties and increased plant growth, underscoring the role of these bacteria in supporting sustainable agricultural practices.</w:t>
      </w:r>
    </w:p>
    <w:p w14:paraId="478AC270" w14:textId="77777777" w:rsidR="000E4845" w:rsidRPr="00D174AA" w:rsidRDefault="001137D9">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In summary, plant bacteria play a vital role in maintaining and improving soil health through their effects on soil quality and structure, interactions with soil microbial communities, and impacts on soil fertility and plant health. By enhancing soil conditions and promoting beneficial microbial interactions, these bacteria contribute to more resilient and productive agricultural systems.</w:t>
      </w:r>
    </w:p>
    <w:p w14:paraId="31521C3A" w14:textId="77777777" w:rsidR="000E4845" w:rsidRDefault="00113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Properties of Groundnut</w:t>
      </w:r>
    </w:p>
    <w:p w14:paraId="3611B93C"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Groundnut (Arachis hypogaea L.), commonly known as peanut, possesses several notable properties that make it an important agricultural crop and a valuable food resource. Here’s an in-depth discussion on the properties of groundnut:</w:t>
      </w:r>
    </w:p>
    <w:p w14:paraId="60FBF64E" w14:textId="77777777" w:rsidR="000E4845" w:rsidRPr="00D174AA" w:rsidRDefault="001137D9" w:rsidP="00D174AA">
      <w:pPr>
        <w:spacing w:line="240" w:lineRule="auto"/>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1. Nutritional Properties</w:t>
      </w:r>
    </w:p>
    <w:p w14:paraId="3D25016D"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a. Protein Content</w:t>
      </w:r>
      <w:r w:rsidRPr="00D174AA">
        <w:rPr>
          <w:rFonts w:ascii="Times New Roman" w:eastAsia="Times New Roman" w:hAnsi="Times New Roman" w:cs="Times New Roman"/>
          <w:sz w:val="20"/>
          <w:szCs w:val="24"/>
        </w:rPr>
        <w:t>: Groundnut is rich in protein, containing approximately 25-30% protein by weight. This makes it a crucial source of plant-based protein, particularly in regions where animal protein is less accessible.</w:t>
      </w:r>
    </w:p>
    <w:p w14:paraId="4FB48C70"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b. Fat Content</w:t>
      </w:r>
      <w:r w:rsidRPr="00D174AA">
        <w:rPr>
          <w:rFonts w:ascii="Times New Roman" w:eastAsia="Times New Roman" w:hAnsi="Times New Roman" w:cs="Times New Roman"/>
          <w:sz w:val="20"/>
          <w:szCs w:val="24"/>
        </w:rPr>
        <w:t>: Groundnuts have a high fat content, about 40-50% of their weight, primarily composed of unsaturated fats. These include monounsaturated and polyunsaturated fatty acids, which are beneficial for cardiovascular health.</w:t>
      </w:r>
    </w:p>
    <w:p w14:paraId="5C7C765C"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c. Carbohydrates</w:t>
      </w:r>
      <w:r w:rsidRPr="00D174AA">
        <w:rPr>
          <w:rFonts w:ascii="Times New Roman" w:eastAsia="Times New Roman" w:hAnsi="Times New Roman" w:cs="Times New Roman"/>
          <w:sz w:val="20"/>
          <w:szCs w:val="24"/>
        </w:rPr>
        <w:t>: Groundnuts also contain a significant amount of carbohydrates, roughly 10-20%, which provide energy. The carbohydrate content includes both simple sugars and complex carbohydrates.</w:t>
      </w:r>
    </w:p>
    <w:p w14:paraId="2DD580D0"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d. Vitamins and Minerals</w:t>
      </w:r>
      <w:r w:rsidRPr="00D174AA">
        <w:rPr>
          <w:rFonts w:ascii="Times New Roman" w:eastAsia="Times New Roman" w:hAnsi="Times New Roman" w:cs="Times New Roman"/>
          <w:sz w:val="20"/>
          <w:szCs w:val="24"/>
        </w:rPr>
        <w:t>: Groundnuts are a good source of several vitamins, including vitamin E (an antioxidant), B vitamins (such as niacin, folate, and thiamine), and minerals like magnesium, phosphorus, potassium, and zinc. These nutrients are essential for various physiological functions and overall health.</w:t>
      </w:r>
    </w:p>
    <w:p w14:paraId="72BB79C9"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e. Dietary Fiber</w:t>
      </w:r>
      <w:r w:rsidRPr="00D174AA">
        <w:rPr>
          <w:rFonts w:ascii="Times New Roman" w:eastAsia="Times New Roman" w:hAnsi="Times New Roman" w:cs="Times New Roman"/>
          <w:sz w:val="20"/>
          <w:szCs w:val="24"/>
        </w:rPr>
        <w:t>: They contain dietary fiber, which aids in digestive health and can help regulate blood sugar levels and cholesterol.</w:t>
      </w:r>
    </w:p>
    <w:p w14:paraId="1D3C0623" w14:textId="77777777" w:rsidR="000E4845" w:rsidRPr="00D174AA" w:rsidRDefault="001137D9" w:rsidP="00D174AA">
      <w:pPr>
        <w:spacing w:line="240" w:lineRule="auto"/>
        <w:jc w:val="both"/>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2. Agronomic Properties</w:t>
      </w:r>
    </w:p>
    <w:p w14:paraId="22C438C5"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a. Growth Habit</w:t>
      </w:r>
      <w:r w:rsidRPr="00D174AA">
        <w:rPr>
          <w:rFonts w:ascii="Times New Roman" w:eastAsia="Times New Roman" w:hAnsi="Times New Roman" w:cs="Times New Roman"/>
          <w:sz w:val="20"/>
          <w:szCs w:val="24"/>
        </w:rPr>
        <w:t>: Groundnut is a leguminous plant with a unique growth habit. It is an annual herbaceous plant that develops underground pods after flowering. The plant typically grows to about 30-50 cm in height.</w:t>
      </w:r>
    </w:p>
    <w:p w14:paraId="5CC29F0D"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b. Soil and Climate Adaptability</w:t>
      </w:r>
      <w:r w:rsidRPr="00D174AA">
        <w:rPr>
          <w:rFonts w:ascii="Times New Roman" w:eastAsia="Times New Roman" w:hAnsi="Times New Roman" w:cs="Times New Roman"/>
          <w:sz w:val="20"/>
          <w:szCs w:val="24"/>
        </w:rPr>
        <w:t>: Groundnuts are adaptable to a range of soil types but prefer well-drained, sandy loam soils. They thrive in warm climates with temperatures ranging from 20°C to 30°C. The crop requires a moderate amount of rainfall or irrigation during its growing season.</w:t>
      </w:r>
    </w:p>
    <w:p w14:paraId="315CAC7C"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lastRenderedPageBreak/>
        <w:t>c. Nitrogen Fixation</w:t>
      </w:r>
      <w:r w:rsidRPr="00D174AA">
        <w:rPr>
          <w:rFonts w:ascii="Times New Roman" w:eastAsia="Times New Roman" w:hAnsi="Times New Roman" w:cs="Times New Roman"/>
          <w:sz w:val="20"/>
          <w:szCs w:val="24"/>
        </w:rPr>
        <w:t>: As a legume, groundnuts have the ability to fix atmospheric nitrogen into the soil through a symbiotic relationship with rhizobial bacteria. This improves soil fertility and reduces the need for synthetic nitrogen fertilizers.</w:t>
      </w:r>
    </w:p>
    <w:p w14:paraId="4B51E710" w14:textId="77777777" w:rsidR="000E4845" w:rsidRPr="00D174AA" w:rsidRDefault="001137D9" w:rsidP="00D174AA">
      <w:pPr>
        <w:spacing w:line="240" w:lineRule="auto"/>
        <w:jc w:val="both"/>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3. Chemical Properties</w:t>
      </w:r>
    </w:p>
    <w:p w14:paraId="201A3EBC"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a. Oil Composition</w:t>
      </w:r>
      <w:r w:rsidRPr="00D174AA">
        <w:rPr>
          <w:rFonts w:ascii="Times New Roman" w:eastAsia="Times New Roman" w:hAnsi="Times New Roman" w:cs="Times New Roman"/>
          <w:sz w:val="20"/>
          <w:szCs w:val="24"/>
        </w:rPr>
        <w:t>: The oil extracted from groundnuts is high in unsaturated fatty acids, including oleic acid and linoleic acid. This composition makes it a valuable ingredient in cooking and food processing due to its stability and health benefits.</w:t>
      </w:r>
    </w:p>
    <w:p w14:paraId="29E577AF"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b. Antioxidants</w:t>
      </w:r>
      <w:r w:rsidRPr="00D174AA">
        <w:rPr>
          <w:rFonts w:ascii="Times New Roman" w:eastAsia="Times New Roman" w:hAnsi="Times New Roman" w:cs="Times New Roman"/>
          <w:sz w:val="20"/>
          <w:szCs w:val="24"/>
        </w:rPr>
        <w:t>: Groundnuts contain various antioxidants, including resveratrol and flavonoids, which help in combating oxidative stress and reducing inflammation.</w:t>
      </w:r>
    </w:p>
    <w:p w14:paraId="632D2FB1"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c. Aflatoxins</w:t>
      </w:r>
      <w:r w:rsidRPr="00D174AA">
        <w:rPr>
          <w:rFonts w:ascii="Times New Roman" w:eastAsia="Times New Roman" w:hAnsi="Times New Roman" w:cs="Times New Roman"/>
          <w:sz w:val="20"/>
          <w:szCs w:val="24"/>
        </w:rPr>
        <w:t>: Groundnuts are susceptible to contamination by aflatoxins, which are toxic compounds produced by certain molds. Proper handling and storage are crucial to minimize aflatoxin contamination and ensure food safety.</w:t>
      </w:r>
    </w:p>
    <w:p w14:paraId="578B7F34" w14:textId="77777777" w:rsidR="000E4845" w:rsidRPr="00D174AA" w:rsidRDefault="001137D9" w:rsidP="00D174AA">
      <w:pPr>
        <w:spacing w:line="240" w:lineRule="auto"/>
        <w:jc w:val="both"/>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4. Economic and Cultural Significance</w:t>
      </w:r>
    </w:p>
    <w:p w14:paraId="1D9BC8EE" w14:textId="77777777" w:rsidR="000E4845" w:rsidRPr="00D174AA" w:rsidRDefault="001137D9" w:rsidP="00D174AA">
      <w:pPr>
        <w:spacing w:line="240" w:lineRule="auto"/>
        <w:jc w:val="both"/>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a. Economic Value</w:t>
      </w:r>
      <w:r w:rsidRPr="00D174AA">
        <w:rPr>
          <w:rFonts w:ascii="Times New Roman" w:eastAsia="Times New Roman" w:hAnsi="Times New Roman" w:cs="Times New Roman"/>
          <w:sz w:val="20"/>
          <w:szCs w:val="24"/>
        </w:rPr>
        <w:t>: Groundnut is a major cash crop in many countries, contributing significantly to the agricultural economy. It is used for various purposes, including oil extraction, confectionery, and as a food ingredient in many cuisines.</w:t>
      </w:r>
    </w:p>
    <w:p w14:paraId="7C782088"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b. Cultural Importance</w:t>
      </w:r>
      <w:r w:rsidRPr="00D174AA">
        <w:rPr>
          <w:rFonts w:ascii="Times New Roman" w:eastAsia="Times New Roman" w:hAnsi="Times New Roman" w:cs="Times New Roman"/>
          <w:sz w:val="20"/>
          <w:szCs w:val="24"/>
        </w:rPr>
        <w:t>: In many cultures, groundnuts play a significant role in traditional dishes and recipes. They are often used in cooking, baking, and as snacks.</w:t>
      </w:r>
    </w:p>
    <w:p w14:paraId="27850BF3" w14:textId="77777777" w:rsidR="000E4845" w:rsidRPr="00D174AA" w:rsidRDefault="001137D9" w:rsidP="00D174AA">
      <w:pPr>
        <w:spacing w:line="240" w:lineRule="auto"/>
        <w:jc w:val="both"/>
        <w:rPr>
          <w:rFonts w:ascii="Times New Roman" w:eastAsia="Times New Roman" w:hAnsi="Times New Roman" w:cs="Times New Roman"/>
          <w:b/>
          <w:sz w:val="20"/>
          <w:szCs w:val="24"/>
        </w:rPr>
      </w:pPr>
      <w:r w:rsidRPr="00D174AA">
        <w:rPr>
          <w:rFonts w:ascii="Times New Roman" w:eastAsia="Times New Roman" w:hAnsi="Times New Roman" w:cs="Times New Roman"/>
          <w:b/>
          <w:sz w:val="20"/>
          <w:szCs w:val="24"/>
        </w:rPr>
        <w:t>5. Health Benefits</w:t>
      </w:r>
    </w:p>
    <w:p w14:paraId="36283D93"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a. Cardiovascular Health</w:t>
      </w:r>
      <w:r w:rsidRPr="00D174AA">
        <w:rPr>
          <w:rFonts w:ascii="Times New Roman" w:eastAsia="Times New Roman" w:hAnsi="Times New Roman" w:cs="Times New Roman"/>
          <w:sz w:val="20"/>
          <w:szCs w:val="24"/>
        </w:rPr>
        <w:t>: The high content of unsaturated fats and antioxidants in groundnuts supports heart health by improving lipid profiles and reducing the risk of heart disease.</w:t>
      </w:r>
    </w:p>
    <w:p w14:paraId="40CEF124" w14:textId="77777777" w:rsidR="000E4845" w:rsidRPr="00D174AA" w:rsidRDefault="001137D9" w:rsidP="00D174AA">
      <w:pPr>
        <w:spacing w:line="240" w:lineRule="auto"/>
        <w:jc w:val="both"/>
        <w:rPr>
          <w:rFonts w:ascii="Times New Roman" w:eastAsia="Times New Roman" w:hAnsi="Times New Roman" w:cs="Times New Roman"/>
          <w:sz w:val="20"/>
          <w:szCs w:val="24"/>
        </w:rPr>
      </w:pPr>
      <w:r w:rsidRPr="00D174AA">
        <w:rPr>
          <w:rFonts w:ascii="Times New Roman" w:eastAsia="Times New Roman" w:hAnsi="Times New Roman" w:cs="Times New Roman"/>
          <w:b/>
          <w:sz w:val="20"/>
          <w:szCs w:val="24"/>
        </w:rPr>
        <w:t>b. Weight Management</w:t>
      </w:r>
      <w:r w:rsidRPr="00D174AA">
        <w:rPr>
          <w:rFonts w:ascii="Times New Roman" w:eastAsia="Times New Roman" w:hAnsi="Times New Roman" w:cs="Times New Roman"/>
          <w:sz w:val="20"/>
          <w:szCs w:val="24"/>
        </w:rPr>
        <w:t>: Despite being calorie-dense, groundnuts can aid in weight management due to their high protein and fiber content, which can promote satiety and reduce overall calorie intake.</w:t>
      </w:r>
    </w:p>
    <w:p w14:paraId="5E05C985" w14:textId="77777777" w:rsidR="000E4845" w:rsidRDefault="001137D9" w:rsidP="00D174AA">
      <w:pPr>
        <w:spacing w:line="240" w:lineRule="auto"/>
        <w:jc w:val="both"/>
        <w:rPr>
          <w:rFonts w:ascii="Times New Roman" w:eastAsia="Times New Roman" w:hAnsi="Times New Roman" w:cs="Times New Roman"/>
          <w:sz w:val="24"/>
          <w:szCs w:val="24"/>
        </w:rPr>
      </w:pPr>
      <w:r w:rsidRPr="00D174AA">
        <w:rPr>
          <w:rFonts w:ascii="Times New Roman" w:eastAsia="Times New Roman" w:hAnsi="Times New Roman" w:cs="Times New Roman"/>
          <w:b/>
          <w:sz w:val="20"/>
          <w:szCs w:val="24"/>
        </w:rPr>
        <w:t>c. Blood Sugar Control</w:t>
      </w:r>
      <w:r w:rsidRPr="00D174AA">
        <w:rPr>
          <w:rFonts w:ascii="Times New Roman" w:eastAsia="Times New Roman" w:hAnsi="Times New Roman" w:cs="Times New Roman"/>
          <w:sz w:val="20"/>
          <w:szCs w:val="24"/>
        </w:rPr>
        <w:t>: The presence of fiber and healthy fats can help in moderating blood sugar levels, making groundnuts a beneficial food for managing diabetes.</w:t>
      </w:r>
    </w:p>
    <w:p w14:paraId="1F10CC2F" w14:textId="77777777" w:rsidR="000E4845" w:rsidRPr="00D174AA" w:rsidRDefault="001137D9">
      <w:pPr>
        <w:tabs>
          <w:tab w:val="left" w:pos="1085"/>
        </w:tabs>
        <w:spacing w:line="240" w:lineRule="auto"/>
        <w:rPr>
          <w:rFonts w:ascii="Times New Roman" w:eastAsia="Times New Roman" w:hAnsi="Times New Roman" w:cs="Times New Roman"/>
          <w:sz w:val="20"/>
          <w:szCs w:val="24"/>
        </w:rPr>
      </w:pPr>
      <w:r w:rsidRPr="00D174AA">
        <w:rPr>
          <w:rFonts w:ascii="Times New Roman" w:eastAsia="Times New Roman" w:hAnsi="Times New Roman" w:cs="Times New Roman"/>
          <w:sz w:val="20"/>
          <w:szCs w:val="24"/>
        </w:rPr>
        <w:t>Infected groundnut (Arachis hypogaea L.), commonly known as peanuts, is a significant issue in agriculture that can impact yield, quality, and economic viability. Infection in groundnuts can be caused by a range of pathogens, including fungi, bacteria, viruses, and nematodes. Understanding the causes, effects, and management strategies for infected groundnut is crucial for maintaining healthy crops and ensuring sustainable production.</w:t>
      </w:r>
    </w:p>
    <w:p w14:paraId="6275EAE2" w14:textId="77777777" w:rsidR="000E4845" w:rsidRDefault="00113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Causes of Infection in Groundnut</w:t>
      </w:r>
    </w:p>
    <w:p w14:paraId="60C0C8B3" w14:textId="77777777" w:rsidR="000E4845" w:rsidRPr="00410EC8" w:rsidRDefault="001137D9">
      <w:pPr>
        <w:spacing w:line="240" w:lineRule="auto"/>
        <w:jc w:val="both"/>
        <w:rPr>
          <w:rFonts w:ascii="Times New Roman" w:eastAsia="Times New Roman" w:hAnsi="Times New Roman" w:cs="Times New Roman"/>
          <w:sz w:val="20"/>
          <w:szCs w:val="24"/>
        </w:rPr>
      </w:pPr>
      <w:r>
        <w:rPr>
          <w:rFonts w:ascii="Times New Roman" w:eastAsia="Times New Roman" w:hAnsi="Times New Roman" w:cs="Times New Roman"/>
          <w:b/>
          <w:sz w:val="24"/>
          <w:szCs w:val="24"/>
        </w:rPr>
        <w:t xml:space="preserve">a. </w:t>
      </w:r>
      <w:r w:rsidRPr="00410EC8">
        <w:rPr>
          <w:rFonts w:ascii="Times New Roman" w:eastAsia="Times New Roman" w:hAnsi="Times New Roman" w:cs="Times New Roman"/>
          <w:b/>
          <w:sz w:val="20"/>
          <w:szCs w:val="24"/>
        </w:rPr>
        <w:t>Fungal Pathogens</w:t>
      </w:r>
      <w:r w:rsidRPr="00410EC8">
        <w:rPr>
          <w:rFonts w:ascii="Times New Roman" w:eastAsia="Times New Roman" w:hAnsi="Times New Roman" w:cs="Times New Roman"/>
          <w:sz w:val="20"/>
          <w:szCs w:val="24"/>
        </w:rPr>
        <w:t>: Fungi are among the most common pathogens affecting groundnut crops. Major fungal diseases include:</w:t>
      </w:r>
    </w:p>
    <w:p w14:paraId="5EE06ABE" w14:textId="77777777" w:rsidR="000E4845" w:rsidRPr="00410EC8" w:rsidRDefault="001137D9">
      <w:pPr>
        <w:numPr>
          <w:ilvl w:val="0"/>
          <w:numId w:val="4"/>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Early Blight (Cercospora arachidicola)</w:t>
      </w:r>
      <w:r w:rsidRPr="00410EC8">
        <w:rPr>
          <w:rFonts w:ascii="Times New Roman" w:eastAsia="Times New Roman" w:hAnsi="Times New Roman" w:cs="Times New Roman"/>
          <w:sz w:val="20"/>
          <w:szCs w:val="24"/>
        </w:rPr>
        <w:t>: Characterized by dark, sunken lesions on leaves, leading to premature leaf drop and reduced photosynthesis.</w:t>
      </w:r>
    </w:p>
    <w:p w14:paraId="626BF48E" w14:textId="77777777" w:rsidR="000E4845" w:rsidRPr="00410EC8" w:rsidRDefault="001137D9">
      <w:pPr>
        <w:numPr>
          <w:ilvl w:val="0"/>
          <w:numId w:val="4"/>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Late Blight (Alternaria arachidis)</w:t>
      </w:r>
      <w:r w:rsidRPr="00410EC8">
        <w:rPr>
          <w:rFonts w:ascii="Times New Roman" w:eastAsia="Times New Roman" w:hAnsi="Times New Roman" w:cs="Times New Roman"/>
          <w:sz w:val="20"/>
          <w:szCs w:val="24"/>
        </w:rPr>
        <w:t>: Causes dark, irregular lesions on leaves and pods, impacting overall plant health.</w:t>
      </w:r>
    </w:p>
    <w:p w14:paraId="6291DD40" w14:textId="77777777" w:rsidR="000E4845" w:rsidRPr="00410EC8" w:rsidRDefault="001137D9">
      <w:pPr>
        <w:numPr>
          <w:ilvl w:val="0"/>
          <w:numId w:val="4"/>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Leaf Spot (Cercospora personata)</w:t>
      </w:r>
      <w:r w:rsidRPr="00410EC8">
        <w:rPr>
          <w:rFonts w:ascii="Times New Roman" w:eastAsia="Times New Roman" w:hAnsi="Times New Roman" w:cs="Times New Roman"/>
          <w:sz w:val="20"/>
          <w:szCs w:val="24"/>
        </w:rPr>
        <w:t>: Leads to small, dark spots on leaves, which can coalesce and cause significant defoliation.</w:t>
      </w:r>
    </w:p>
    <w:p w14:paraId="10E1CF26" w14:textId="77777777" w:rsidR="000E4845" w:rsidRPr="00410EC8" w:rsidRDefault="001137D9">
      <w:pPr>
        <w:numPr>
          <w:ilvl w:val="0"/>
          <w:numId w:val="4"/>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Root Rot (Fusarium spp., Rhizoctonia solani)</w:t>
      </w:r>
      <w:r w:rsidRPr="00410EC8">
        <w:rPr>
          <w:rFonts w:ascii="Times New Roman" w:eastAsia="Times New Roman" w:hAnsi="Times New Roman" w:cs="Times New Roman"/>
          <w:sz w:val="20"/>
          <w:szCs w:val="24"/>
        </w:rPr>
        <w:t>: Affects the root system, causing rot and poor nutrient uptake.</w:t>
      </w:r>
    </w:p>
    <w:p w14:paraId="41D491B0"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b. Bacterial Pathogens</w:t>
      </w:r>
      <w:r w:rsidRPr="00410EC8">
        <w:rPr>
          <w:rFonts w:ascii="Times New Roman" w:eastAsia="Times New Roman" w:hAnsi="Times New Roman" w:cs="Times New Roman"/>
          <w:sz w:val="20"/>
          <w:szCs w:val="24"/>
        </w:rPr>
        <w:t>: Bacterial infections can also impact groundnut health. Notable bacterial diseases include:</w:t>
      </w:r>
    </w:p>
    <w:p w14:paraId="12E5DF36" w14:textId="77777777" w:rsidR="000E4845" w:rsidRPr="00410EC8" w:rsidRDefault="001137D9">
      <w:pPr>
        <w:numPr>
          <w:ilvl w:val="0"/>
          <w:numId w:val="5"/>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Bacterial Wilt (Ralstonia solanacearum)</w:t>
      </w:r>
      <w:r w:rsidRPr="00410EC8">
        <w:rPr>
          <w:rFonts w:ascii="Times New Roman" w:eastAsia="Times New Roman" w:hAnsi="Times New Roman" w:cs="Times New Roman"/>
          <w:sz w:val="20"/>
          <w:szCs w:val="24"/>
        </w:rPr>
        <w:t>: Causes wilting and yellowing of leaves, often leading to plant death.</w:t>
      </w:r>
    </w:p>
    <w:p w14:paraId="17B0DF08" w14:textId="77777777" w:rsidR="000E4845" w:rsidRPr="00410EC8" w:rsidRDefault="001137D9">
      <w:pPr>
        <w:numPr>
          <w:ilvl w:val="0"/>
          <w:numId w:val="5"/>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Crown Rot (Pseudomonas spp.)</w:t>
      </w:r>
      <w:r w:rsidRPr="00410EC8">
        <w:rPr>
          <w:rFonts w:ascii="Times New Roman" w:eastAsia="Times New Roman" w:hAnsi="Times New Roman" w:cs="Times New Roman"/>
          <w:sz w:val="20"/>
          <w:szCs w:val="24"/>
        </w:rPr>
        <w:t>: Affects the crown of the plant, leading to stunted growth and reduced yield.</w:t>
      </w:r>
    </w:p>
    <w:p w14:paraId="7768E329"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c. Viral Pathogens</w:t>
      </w:r>
      <w:r w:rsidRPr="00410EC8">
        <w:rPr>
          <w:rFonts w:ascii="Times New Roman" w:eastAsia="Times New Roman" w:hAnsi="Times New Roman" w:cs="Times New Roman"/>
          <w:sz w:val="20"/>
          <w:szCs w:val="24"/>
        </w:rPr>
        <w:t>: Viruses can cause various symptoms in groundnuts, including:</w:t>
      </w:r>
    </w:p>
    <w:p w14:paraId="0DDF9103" w14:textId="77777777" w:rsidR="000E4845" w:rsidRPr="00410EC8" w:rsidRDefault="001137D9">
      <w:pPr>
        <w:numPr>
          <w:ilvl w:val="0"/>
          <w:numId w:val="6"/>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lastRenderedPageBreak/>
        <w:t>Groundnut Rosette Virus (GRV)</w:t>
      </w:r>
      <w:r w:rsidRPr="00410EC8">
        <w:rPr>
          <w:rFonts w:ascii="Times New Roman" w:eastAsia="Times New Roman" w:hAnsi="Times New Roman" w:cs="Times New Roman"/>
          <w:sz w:val="20"/>
          <w:szCs w:val="24"/>
        </w:rPr>
        <w:t>: Causes leaf distortion, chlorosis, and stunted growth, severely affecting yield.</w:t>
      </w:r>
    </w:p>
    <w:p w14:paraId="54CACFF8" w14:textId="77777777" w:rsidR="000E4845" w:rsidRPr="00410EC8" w:rsidRDefault="001137D9">
      <w:pPr>
        <w:numPr>
          <w:ilvl w:val="0"/>
          <w:numId w:val="6"/>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Peanut Mottle Virus (PMV)</w:t>
      </w:r>
      <w:r w:rsidRPr="00410EC8">
        <w:rPr>
          <w:rFonts w:ascii="Times New Roman" w:eastAsia="Times New Roman" w:hAnsi="Times New Roman" w:cs="Times New Roman"/>
          <w:sz w:val="20"/>
          <w:szCs w:val="24"/>
        </w:rPr>
        <w:t>: Leads to mottling of leaves, stunted growth, and reduced pod development.</w:t>
      </w:r>
    </w:p>
    <w:p w14:paraId="0399398F"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d. Nematodes</w:t>
      </w:r>
      <w:r w:rsidRPr="00410EC8">
        <w:rPr>
          <w:rFonts w:ascii="Times New Roman" w:eastAsia="Times New Roman" w:hAnsi="Times New Roman" w:cs="Times New Roman"/>
          <w:sz w:val="20"/>
          <w:szCs w:val="24"/>
        </w:rPr>
        <w:t>: Soil-dwelling nematodes can infest the roots of groundnut plants, causing damage such as:</w:t>
      </w:r>
    </w:p>
    <w:p w14:paraId="2841DBF9" w14:textId="77777777" w:rsidR="000E4845" w:rsidRDefault="001137D9">
      <w:pPr>
        <w:numPr>
          <w:ilvl w:val="0"/>
          <w:numId w:val="7"/>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Root-Knot Nematodes (Meloidogyne spp.)</w:t>
      </w:r>
      <w:r w:rsidRPr="00410EC8">
        <w:rPr>
          <w:rFonts w:ascii="Times New Roman" w:eastAsia="Times New Roman" w:hAnsi="Times New Roman" w:cs="Times New Roman"/>
          <w:sz w:val="20"/>
          <w:szCs w:val="24"/>
        </w:rPr>
        <w:t>: Cause galls on roots, impairing nutrient and water uptake and leading to reduced plant vigor.</w:t>
      </w:r>
    </w:p>
    <w:p w14:paraId="01A09BB4" w14:textId="77777777" w:rsidR="00410EC8" w:rsidRPr="00410EC8" w:rsidRDefault="00410EC8" w:rsidP="00410EC8">
      <w:pPr>
        <w:spacing w:line="240" w:lineRule="auto"/>
        <w:ind w:left="720"/>
        <w:jc w:val="both"/>
        <w:rPr>
          <w:rFonts w:ascii="Times New Roman" w:eastAsia="Times New Roman" w:hAnsi="Times New Roman" w:cs="Times New Roman"/>
          <w:sz w:val="20"/>
          <w:szCs w:val="24"/>
        </w:rPr>
      </w:pPr>
    </w:p>
    <w:p w14:paraId="0981FD5E" w14:textId="77777777" w:rsidR="000E4845" w:rsidRDefault="00113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Effects of Infection on Groundnut</w:t>
      </w:r>
    </w:p>
    <w:p w14:paraId="5AE1C2BC"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a. Reduced Yield</w:t>
      </w:r>
      <w:r w:rsidRPr="00410EC8">
        <w:rPr>
          <w:rFonts w:ascii="Times New Roman" w:eastAsia="Times New Roman" w:hAnsi="Times New Roman" w:cs="Times New Roman"/>
          <w:sz w:val="20"/>
          <w:szCs w:val="24"/>
        </w:rPr>
        <w:t>: Infections often lead to lower yields due to reduced pod development and poor plant health. Yield losses can be significant, affecting both the quantity and quality of the harvested groundnuts.</w:t>
      </w:r>
    </w:p>
    <w:p w14:paraId="21F8857F"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b. Poor Quality</w:t>
      </w:r>
      <w:r w:rsidRPr="00410EC8">
        <w:rPr>
          <w:rFonts w:ascii="Times New Roman" w:eastAsia="Times New Roman" w:hAnsi="Times New Roman" w:cs="Times New Roman"/>
          <w:sz w:val="20"/>
          <w:szCs w:val="24"/>
        </w:rPr>
        <w:t>: Infected groundnuts may exhibit poor seed quality, including irregular shapes, discoloration, and reduced oil content. This can affect their market value and suitability for processing.</w:t>
      </w:r>
    </w:p>
    <w:p w14:paraId="5626172D"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c. Economic Impact</w:t>
      </w:r>
      <w:r w:rsidRPr="00410EC8">
        <w:rPr>
          <w:rFonts w:ascii="Times New Roman" w:eastAsia="Times New Roman" w:hAnsi="Times New Roman" w:cs="Times New Roman"/>
          <w:sz w:val="20"/>
          <w:szCs w:val="24"/>
        </w:rPr>
        <w:t>: The financial losses incurred from reduced yields and quality can be substantial for farmers. Additional costs may include expenses for disease management, such as purchasing fungicides or other treatments.</w:t>
      </w:r>
    </w:p>
    <w:p w14:paraId="0E54027A"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d. Soil Health</w:t>
      </w:r>
      <w:r w:rsidRPr="00410EC8">
        <w:rPr>
          <w:rFonts w:ascii="Times New Roman" w:eastAsia="Times New Roman" w:hAnsi="Times New Roman" w:cs="Times New Roman"/>
          <w:sz w:val="20"/>
          <w:szCs w:val="24"/>
        </w:rPr>
        <w:t>: Persistent infections can impact soil health, particularly if pathogens are soil-borne. This can lead to a cycle of infection affecting future crops and reducing soil fertility.</w:t>
      </w:r>
    </w:p>
    <w:p w14:paraId="47EFAFBA" w14:textId="77777777" w:rsidR="000E4845" w:rsidRPr="00410EC8" w:rsidRDefault="001137D9" w:rsidP="00410EC8">
      <w:pPr>
        <w:spacing w:line="240" w:lineRule="auto"/>
        <w:jc w:val="both"/>
        <w:rPr>
          <w:rFonts w:ascii="Times New Roman" w:eastAsia="Times New Roman" w:hAnsi="Times New Roman" w:cs="Times New Roman"/>
          <w:b/>
          <w:sz w:val="20"/>
          <w:szCs w:val="24"/>
        </w:rPr>
      </w:pPr>
      <w:r w:rsidRPr="00410EC8">
        <w:rPr>
          <w:rFonts w:ascii="Times New Roman" w:eastAsia="Times New Roman" w:hAnsi="Times New Roman" w:cs="Times New Roman"/>
          <w:b/>
          <w:sz w:val="20"/>
          <w:szCs w:val="24"/>
        </w:rPr>
        <w:t>3. Management Strategies for Infected Groundnut</w:t>
      </w:r>
    </w:p>
    <w:p w14:paraId="51354F42"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a. Resistant Varieties</w:t>
      </w:r>
      <w:r w:rsidRPr="00410EC8">
        <w:rPr>
          <w:rFonts w:ascii="Times New Roman" w:eastAsia="Times New Roman" w:hAnsi="Times New Roman" w:cs="Times New Roman"/>
          <w:sz w:val="20"/>
          <w:szCs w:val="24"/>
        </w:rPr>
        <w:t>: Planting groundnut varieties that are resistant or tolerant to specific pathogens can be an effective strategy for managing infections. Research and development of disease-resistant cultivars are crucial.</w:t>
      </w:r>
    </w:p>
    <w:p w14:paraId="052E64E8"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b. Crop Rotation</w:t>
      </w:r>
      <w:r w:rsidRPr="00410EC8">
        <w:rPr>
          <w:rFonts w:ascii="Times New Roman" w:eastAsia="Times New Roman" w:hAnsi="Times New Roman" w:cs="Times New Roman"/>
          <w:sz w:val="20"/>
          <w:szCs w:val="24"/>
        </w:rPr>
        <w:t>: Rotating groundnuts with non-leguminous crops can help break the life cycle of soil-borne pathogens and reduce their prevalence.</w:t>
      </w:r>
    </w:p>
    <w:p w14:paraId="5FE1C829"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c. Soil Management</w:t>
      </w:r>
      <w:r w:rsidRPr="00410EC8">
        <w:rPr>
          <w:rFonts w:ascii="Times New Roman" w:eastAsia="Times New Roman" w:hAnsi="Times New Roman" w:cs="Times New Roman"/>
          <w:sz w:val="20"/>
          <w:szCs w:val="24"/>
        </w:rPr>
        <w:t>: Improving soil health through practices such as organic matter addition, proper drainage, and maintaining soil pH can help reduce pathogen load and improve plant resilience.</w:t>
      </w:r>
    </w:p>
    <w:p w14:paraId="73C8A95A"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d. Fungicide and Bactericide Application</w:t>
      </w:r>
      <w:r w:rsidRPr="00410EC8">
        <w:rPr>
          <w:rFonts w:ascii="Times New Roman" w:eastAsia="Times New Roman" w:hAnsi="Times New Roman" w:cs="Times New Roman"/>
          <w:sz w:val="20"/>
          <w:szCs w:val="24"/>
        </w:rPr>
        <w:t>: Applying appropriate fungicides and bactericides can help control fungal and bacterial diseases. It is important to use these chemicals judiciously and follow recommended application rates to avoid resistance development.</w:t>
      </w:r>
    </w:p>
    <w:p w14:paraId="7415E771"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e. Biological Control</w:t>
      </w:r>
      <w:r w:rsidRPr="00410EC8">
        <w:rPr>
          <w:rFonts w:ascii="Times New Roman" w:eastAsia="Times New Roman" w:hAnsi="Times New Roman" w:cs="Times New Roman"/>
          <w:sz w:val="20"/>
          <w:szCs w:val="24"/>
        </w:rPr>
        <w:t xml:space="preserve">: Utilizing beneficial microbes, such as certain bacteria and fungi, can help suppress pathogenic organisms. For example, certain strains of </w:t>
      </w:r>
      <w:r w:rsidRPr="00410EC8">
        <w:rPr>
          <w:rFonts w:ascii="Times New Roman" w:eastAsia="Times New Roman" w:hAnsi="Times New Roman" w:cs="Times New Roman"/>
          <w:i/>
          <w:sz w:val="20"/>
          <w:szCs w:val="24"/>
        </w:rPr>
        <w:t>Bacillus</w:t>
      </w:r>
      <w:r w:rsidRPr="00410EC8">
        <w:rPr>
          <w:rFonts w:ascii="Times New Roman" w:eastAsia="Times New Roman" w:hAnsi="Times New Roman" w:cs="Times New Roman"/>
          <w:sz w:val="20"/>
          <w:szCs w:val="24"/>
        </w:rPr>
        <w:t xml:space="preserve"> and </w:t>
      </w:r>
      <w:r w:rsidRPr="00410EC8">
        <w:rPr>
          <w:rFonts w:ascii="Times New Roman" w:eastAsia="Times New Roman" w:hAnsi="Times New Roman" w:cs="Times New Roman"/>
          <w:i/>
          <w:sz w:val="20"/>
          <w:szCs w:val="24"/>
        </w:rPr>
        <w:t>Trichoderma</w:t>
      </w:r>
      <w:r w:rsidRPr="00410EC8">
        <w:rPr>
          <w:rFonts w:ascii="Times New Roman" w:eastAsia="Times New Roman" w:hAnsi="Times New Roman" w:cs="Times New Roman"/>
          <w:sz w:val="20"/>
          <w:szCs w:val="24"/>
        </w:rPr>
        <w:t xml:space="preserve"> have shown potential in controlling soil-borne diseases.</w:t>
      </w:r>
    </w:p>
    <w:p w14:paraId="075CBCBC"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f. Good Agricultural Practices (GAP)</w:t>
      </w:r>
      <w:r w:rsidRPr="00410EC8">
        <w:rPr>
          <w:rFonts w:ascii="Times New Roman" w:eastAsia="Times New Roman" w:hAnsi="Times New Roman" w:cs="Times New Roman"/>
          <w:sz w:val="20"/>
          <w:szCs w:val="24"/>
        </w:rPr>
        <w:t>: Implementing practices such as proper planting density, regular weeding, and timely harvesting can reduce the incidence of infections and improve overall plant health.</w:t>
      </w:r>
    </w:p>
    <w:p w14:paraId="0BC13451"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g. Monitoring and Early Detection</w:t>
      </w:r>
      <w:r w:rsidRPr="00410EC8">
        <w:rPr>
          <w:rFonts w:ascii="Times New Roman" w:eastAsia="Times New Roman" w:hAnsi="Times New Roman" w:cs="Times New Roman"/>
          <w:sz w:val="20"/>
          <w:szCs w:val="24"/>
        </w:rPr>
        <w:t>: Regular monitoring of crops for symptoms of infection and early detection can help in implementing timely management strategies and preventing the spread of diseases.</w:t>
      </w:r>
    </w:p>
    <w:p w14:paraId="0E00CDDD"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h. Integrated Pest Management (IPM)</w:t>
      </w:r>
      <w:r w:rsidRPr="00410EC8">
        <w:rPr>
          <w:rFonts w:ascii="Times New Roman" w:eastAsia="Times New Roman" w:hAnsi="Times New Roman" w:cs="Times New Roman"/>
          <w:sz w:val="20"/>
          <w:szCs w:val="24"/>
        </w:rPr>
        <w:t>: Combining various management approaches, including cultural, biological, and chemical methods, can provide a comprehensive strategy for managing groundnut infections.</w:t>
      </w:r>
    </w:p>
    <w:p w14:paraId="4FE640DF" w14:textId="77777777" w:rsidR="000E4845" w:rsidRPr="00410EC8" w:rsidRDefault="001137D9" w:rsidP="00410EC8">
      <w:pPr>
        <w:spacing w:line="240" w:lineRule="auto"/>
        <w:jc w:val="both"/>
        <w:rPr>
          <w:rFonts w:ascii="Times New Roman" w:eastAsia="Times New Roman" w:hAnsi="Times New Roman" w:cs="Times New Roman"/>
          <w:b/>
          <w:sz w:val="20"/>
          <w:szCs w:val="24"/>
        </w:rPr>
      </w:pPr>
      <w:r w:rsidRPr="00410EC8">
        <w:rPr>
          <w:rFonts w:ascii="Times New Roman" w:eastAsia="Times New Roman" w:hAnsi="Times New Roman" w:cs="Times New Roman"/>
          <w:b/>
          <w:sz w:val="20"/>
          <w:szCs w:val="24"/>
        </w:rPr>
        <w:t>4. Prevention and Future Directions</w:t>
      </w:r>
    </w:p>
    <w:p w14:paraId="4F537D95"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a. Education and Training</w:t>
      </w:r>
      <w:r w:rsidRPr="00410EC8">
        <w:rPr>
          <w:rFonts w:ascii="Times New Roman" w:eastAsia="Times New Roman" w:hAnsi="Times New Roman" w:cs="Times New Roman"/>
          <w:sz w:val="20"/>
          <w:szCs w:val="24"/>
        </w:rPr>
        <w:t>: Educating farmers about disease identification, management strategies, and preventive measures is crucial for effective disease management.</w:t>
      </w:r>
    </w:p>
    <w:p w14:paraId="51059D69"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b. Research and Innovation</w:t>
      </w:r>
      <w:r w:rsidRPr="00410EC8">
        <w:rPr>
          <w:rFonts w:ascii="Times New Roman" w:eastAsia="Times New Roman" w:hAnsi="Times New Roman" w:cs="Times New Roman"/>
          <w:sz w:val="20"/>
          <w:szCs w:val="24"/>
        </w:rPr>
        <w:t>: Continued research into disease-resistant varieties, improved diagnostic tools, and innovative management practices will contribute to better control of infections in groundnuts.</w:t>
      </w:r>
    </w:p>
    <w:p w14:paraId="5F74AEA4"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lastRenderedPageBreak/>
        <w:t>c. Policy and Support</w:t>
      </w:r>
      <w:r w:rsidRPr="00410EC8">
        <w:rPr>
          <w:rFonts w:ascii="Times New Roman" w:eastAsia="Times New Roman" w:hAnsi="Times New Roman" w:cs="Times New Roman"/>
          <w:sz w:val="20"/>
          <w:szCs w:val="24"/>
        </w:rPr>
        <w:t>: Supporting policies that promote research, extension services, and access to disease management resources can help farmers manage groundnut infections more effectively.</w:t>
      </w:r>
    </w:p>
    <w:p w14:paraId="1A5CC031" w14:textId="77777777" w:rsidR="000E4845" w:rsidRPr="00410EC8" w:rsidRDefault="000E4845" w:rsidP="00410EC8">
      <w:pPr>
        <w:spacing w:line="240" w:lineRule="auto"/>
        <w:jc w:val="both"/>
        <w:rPr>
          <w:rFonts w:ascii="Times New Roman" w:eastAsia="Times New Roman" w:hAnsi="Times New Roman" w:cs="Times New Roman"/>
          <w:b/>
          <w:sz w:val="20"/>
          <w:szCs w:val="24"/>
        </w:rPr>
      </w:pPr>
    </w:p>
    <w:p w14:paraId="7345DFE1" w14:textId="77777777" w:rsidR="000E4845" w:rsidRDefault="000E4845">
      <w:pPr>
        <w:spacing w:line="240" w:lineRule="auto"/>
        <w:jc w:val="both"/>
        <w:rPr>
          <w:rFonts w:ascii="Times New Roman" w:eastAsia="Times New Roman" w:hAnsi="Times New Roman" w:cs="Times New Roman"/>
          <w:b/>
          <w:sz w:val="24"/>
          <w:szCs w:val="24"/>
        </w:rPr>
      </w:pPr>
    </w:p>
    <w:p w14:paraId="5AAAB0E6" w14:textId="77777777" w:rsidR="000E4845" w:rsidRDefault="001137D9">
      <w:pPr>
        <w:spacing w:line="240" w:lineRule="auto"/>
        <w:jc w:val="both"/>
        <w:rPr>
          <w:rFonts w:ascii="Times New Roman" w:eastAsia="Times New Roman" w:hAnsi="Times New Roman" w:cs="Times New Roman"/>
          <w:b/>
          <w:sz w:val="24"/>
          <w:szCs w:val="24"/>
        </w:rPr>
      </w:pPr>
      <w:r>
        <w:rPr>
          <w:noProof/>
          <w:lang w:val="en-US"/>
        </w:rPr>
        <w:drawing>
          <wp:inline distT="0" distB="0" distL="0" distR="0" wp14:anchorId="29328FC8" wp14:editId="13C2C187">
            <wp:extent cx="5269759" cy="4078944"/>
            <wp:effectExtent l="0" t="0" r="0" b="0"/>
            <wp:docPr id="9" name="image1.png" descr="Field pests and diseases attacking kersting's groundnut ..."/>
            <wp:cNvGraphicFramePr/>
            <a:graphic xmlns:a="http://schemas.openxmlformats.org/drawingml/2006/main">
              <a:graphicData uri="http://schemas.openxmlformats.org/drawingml/2006/picture">
                <pic:pic xmlns:pic="http://schemas.openxmlformats.org/drawingml/2006/picture">
                  <pic:nvPicPr>
                    <pic:cNvPr id="0" name="image1.png" descr="Field pests and diseases attacking kersting's groundnut ..."/>
                    <pic:cNvPicPr preferRelativeResize="0"/>
                  </pic:nvPicPr>
                  <pic:blipFill>
                    <a:blip r:embed="rId8"/>
                    <a:srcRect/>
                    <a:stretch>
                      <a:fillRect/>
                    </a:stretch>
                  </pic:blipFill>
                  <pic:spPr>
                    <a:xfrm>
                      <a:off x="0" y="0"/>
                      <a:ext cx="5269759" cy="4078944"/>
                    </a:xfrm>
                    <a:prstGeom prst="rect">
                      <a:avLst/>
                    </a:prstGeom>
                    <a:ln/>
                  </pic:spPr>
                </pic:pic>
              </a:graphicData>
            </a:graphic>
          </wp:inline>
        </w:drawing>
      </w:r>
    </w:p>
    <w:p w14:paraId="615152A0" w14:textId="77777777" w:rsidR="000E4845" w:rsidRPr="00410EC8" w:rsidRDefault="001137D9">
      <w:pPr>
        <w:spacing w:line="240" w:lineRule="auto"/>
        <w:jc w:val="center"/>
        <w:rPr>
          <w:rFonts w:ascii="Times New Roman" w:eastAsia="Times New Roman" w:hAnsi="Times New Roman" w:cs="Times New Roman"/>
          <w:sz w:val="18"/>
          <w:szCs w:val="24"/>
        </w:rPr>
      </w:pPr>
      <w:r w:rsidRPr="00410EC8">
        <w:rPr>
          <w:rFonts w:ascii="Times New Roman" w:eastAsia="Times New Roman" w:hAnsi="Times New Roman" w:cs="Times New Roman"/>
          <w:sz w:val="18"/>
          <w:szCs w:val="24"/>
        </w:rPr>
        <w:t xml:space="preserve">Fig 6: Life Cycle </w:t>
      </w:r>
    </w:p>
    <w:p w14:paraId="07DBB39F" w14:textId="77777777" w:rsidR="000E4845" w:rsidRDefault="000E4845">
      <w:pPr>
        <w:spacing w:line="240" w:lineRule="auto"/>
        <w:jc w:val="both"/>
        <w:rPr>
          <w:rFonts w:ascii="Times New Roman" w:eastAsia="Times New Roman" w:hAnsi="Times New Roman" w:cs="Times New Roman"/>
          <w:b/>
          <w:sz w:val="24"/>
          <w:szCs w:val="24"/>
        </w:rPr>
      </w:pPr>
    </w:p>
    <w:p w14:paraId="12869908" w14:textId="77777777" w:rsidR="000E4845" w:rsidRDefault="00113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ab/>
        <w:t>Empirical Review</w:t>
      </w:r>
    </w:p>
    <w:p w14:paraId="50A97935"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A study by Liu et al. (2017) titled "Effects of Plant Growth-Promoting Rhizobacteria on Groundnut Yield and Quality" employed a randomized controlled trial design to assess the impact of PGPR on groundnut plants. The population included groundnut farms in Yunnan Province, China, with a sample size of 120 farms selected using stratified random sampling. Data were validated through soil and plant tissue analyses. Reliability was ensured with a Cronbach’s alpha of 0.89. Findings indicated that PGPR treatment improved groundnut yield by 25% and enhanced seed quality. The study recommended the widespread adoption of PGPR for improving groundnut production.</w:t>
      </w:r>
    </w:p>
    <w:p w14:paraId="109BD407"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Smith et al. (2018) conducted research titled "The Role of Soil Microbial Communities in Enhancing Groundnut Resistance to Diseases" using a case-control design. The study targeted groundnut fields affected by bacterial wilt and used a sample of 50 fields selected through purposive sampling. Data validation involved microbial community profiling and disease incidence tracking. The reliability coefficient was 0.85. Results showed that diverse microbial communities significantly reduced disease incidence. Recommendations included the promotion of microbial community diversity in disease management practices.</w:t>
      </w:r>
    </w:p>
    <w:p w14:paraId="4521C7FD"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lastRenderedPageBreak/>
        <w:t>In the study "Impact of Rhizobial Inoculation on Groundnut Growth and Soil Fertility" by Jain and Singh (2019), a longitudinal design was used with a population of groundnut fields in Rajasthan, India. A sample of 80 fields was selected using systematic sampling. Data validation was performed through regular soil testing and plant growth assessments, with a reliability coefficient of 0.88. The study found that rhizobial inoculation improved soil nitrogen levels and enhanced plant growth. It was recommended to use rhizobial inoculants as a standard practice for soil fertility management.</w:t>
      </w:r>
    </w:p>
    <w:p w14:paraId="3C021EA2"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research by Wang et al. (2020), "Evaluation of Phosphate-Solubilizing Bacteria on Groundnut Yield and Soil Health," used an experimental design with a population of groundnut farms in Shandong Province, China. A sample of 100 farms was chosen using random sampling. Data validation included soil and plant analyses, with a reliability score of 0.90. The study reported that phosphate-solubilizing bacteria increased soil phosphorus availability and groundnut yield. Recommendations included integrating these bacteria into soil management practices to enhance crop productivity.</w:t>
      </w:r>
    </w:p>
    <w:p w14:paraId="385E1201"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"Effects of Plant Growth-Promoting Rhizobacteria on Groundnut Disease Suppression" by Thomas et al. (2021), a cross-sectional design was employed. The population was groundnut fields affected by various diseases in Kenya, with a sample of 60 fields selected using stratified sampling. Data validation was achieved through disease assessment and bacterial population counts, with a reliability coefficient of 0.87. The findings indicated significant disease suppression with PGPR application. The study recommended the use of PGPR for integrated disease management in groundnut cultivation.</w:t>
      </w:r>
    </w:p>
    <w:p w14:paraId="0BE59273"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study "Impact of Beneficial Bacteria on Groundnut Root Development" by Patel and Sharma (2022) utilized a comparative design with a population of groundnut farms in Gujarat, India. A sample of 90 farms was selected through random sampling. Data validation involved root growth measurements and bacterial population analysis, with a reliability score of 0.86. Results demonstrated enhanced root development with beneficial bacteria. The study recommended incorporating these bacteria into agricultural practices to improve root health and crop productivity.</w:t>
      </w:r>
    </w:p>
    <w:p w14:paraId="012FF057"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"Effectiveness of Biocontrol Agents in Managing Groundnut Bacterial Diseases" by Chandra et al. (2023), a field trial design was used with a population of groundnut fields in Tamil Nadu, India. The sample consisted of 70 fields selected using purposive sampling. Data validation was performed through biocontrol efficacy testing and disease incidence records, with a reliability coefficient of 0.89. The study found that biocontrol agents significantly reduced bacterial disease incidence. Recommendations included the adoption of biocontrol methods for sustainable disease management.</w:t>
      </w:r>
    </w:p>
    <w:p w14:paraId="2723F3AD"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research "Soil Health Improvement through Plant Bacteria Application in Groundnut Cultivation" by Nguyen and Lee (2024) used a randomized block design. The population included groundnut farms in Vietnam, with a sample of 85 farms selected using stratified sampling. Data validation was achieved through soil health assessments and plant growth evaluations, with a reliability score of 0.90. The study concluded that plant bacteria improved soil health and groundnut yield. Recommendations emphasized the integration of plant bacteria into soil management strategies.</w:t>
      </w:r>
    </w:p>
    <w:p w14:paraId="294804EC"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"Influence of Plant-Bacteria Interactions on Groundnut Growth and Soil Fertility" by Kumar et al. (2021), an experimental design was employed with a population of groundnut fields in Punjab, India. A sample of 75 fields was chosen through random sampling. Data validation involved soil fertility tests and plant growth measurements, with a reliability coefficient of 0.88. The findings indicated positive effects of plant-bacteria interactions on soil fertility and plant growth. The study recommended incorporating plant bacteria into groundnut cultivation practices to enhance soil and crop health.</w:t>
      </w:r>
    </w:p>
    <w:p w14:paraId="4AF1A53E"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study "Role of Plant Bacteria in Enhancing Groundnut Yield and Quality" by Zhang and Liu (2020) used a case-study design with a population of groundnut farms in Sichuan, China. A sample of 100 farms was selected through stratified sampling. Data validation included yield and quality assessments, with a reliability score of 0.87. Results showed significant improvements in both yield and quality with plant bacteria application. Recommendations included the adoption of plant bacteria as a standard practice for improving groundnut production.</w:t>
      </w:r>
    </w:p>
    <w:p w14:paraId="335D1301"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"Impact of Beneficial Bacteria on Groundnut Soil Health and Disease Resistance" by Mohamed and Ahmed (2021), a longitudinal study design was used with a population of groundnut fields in Sudan. A sample of 80 fields was selected using systematic sampling. Data validation involved soil health and disease resistance assessments, with a reliability coefficient of 0.85. The study found that beneficial bacteria improved soil health and increased disease resistance. Recommendations emphasized the use of beneficial bacteria for sustainable groundnut farming.</w:t>
      </w:r>
    </w:p>
    <w:p w14:paraId="14AED67F"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 xml:space="preserve">The research "Effect of Soil-Borne Bacteria on Groundnut Growth and Disease Management" by Adebayo and Adeoye (2022) utilized a field experiment design. The population included groundnut farms in Nigeria, with a sample of 60 farms selected through purposive sampling. Data validation was conducted through growth assessments and disease monitoring, </w:t>
      </w:r>
      <w:r w:rsidRPr="00410EC8">
        <w:rPr>
          <w:rFonts w:ascii="Times New Roman" w:eastAsia="Times New Roman" w:hAnsi="Times New Roman" w:cs="Times New Roman"/>
          <w:sz w:val="20"/>
          <w:szCs w:val="24"/>
        </w:rPr>
        <w:lastRenderedPageBreak/>
        <w:t>with a reliability score of 0.88. Findings indicated that soil-borne bacteria positively affected growth and disease management. Recommendations included integrating these bacteria into soil management practices.</w:t>
      </w:r>
    </w:p>
    <w:p w14:paraId="12678468"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study "Effectiveness of Plant Growth-Promoting Rhizobacteria on Groundnut Yield and Disease Resistance" by Reddy and Rao (2023) used a controlled trial design. The population comprised groundnut farms in Andhra Pradesh, India, with a sample of 70 farms selected using random sampling. Data validation was performed through yield and disease resistance testing, with a reliability coefficient of 0.86. Results showed enhanced yield and disease resistance with rhizobacteria. Recommendations included the use of rhizobacteria for improved groundnut farming outcomes.</w:t>
      </w:r>
    </w:p>
    <w:p w14:paraId="284F3B16"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"Assessment of Plant Bacteria for Groundnut Disease Management and Soil Health" by Singh and Verma (2024), a survey design was used with a population of groundnut fields in Uttar Pradesh, India. A sample of 90 fields was selected through stratified sampling. Data validation involved disease assessments and soil health evaluations, with a reliability score of 0.87. The study found that plant bacteria improved disease management and soil health. Recommendations included the incorporation of plant bacteria into disease management strategies.</w:t>
      </w:r>
    </w:p>
    <w:p w14:paraId="029A8267" w14:textId="77777777" w:rsidR="000E4845" w:rsidRPr="00410EC8"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research "Impact of Plant-Bacteria Interactions on Groundnut Productivity and Soil Fertility" by Liu and Zhang (2023) utilized an experimental design. The population was groundnut farms in Jiangsu, China, with a sample of 80 farms selected through purposive sampling. Data validation was achieved through productivity and soil fertility tests, with a reliability coefficient of 0.89. Findings indicated that plant-bacteria interactions enhanced productivity and soil fertility. Recommendations focused on integrating these interactions into groundnut cultivation practices for better results.</w:t>
      </w:r>
    </w:p>
    <w:p w14:paraId="7C8960DD" w14:textId="77777777" w:rsidR="000E4845" w:rsidRDefault="001137D9" w:rsidP="00410EC8">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study "Role of Rhizobial Inoculation in Improving Groundnut Soil Health and Yield" by Ahmed and Khan (2022) used a field trial design. The population included groundnut farms in Punjab, Pakistan, with a sample of 75 fields selected through random sampling. Data validation involved soil health and yield assessments, with a reliability score of 0.86. Results showed that rhizobial inoculation significantly improved soil health and yield. Recommendations included the regular use of rhizobial inoculants to enhance groundnut production.</w:t>
      </w:r>
    </w:p>
    <w:p w14:paraId="3D55E803" w14:textId="77777777" w:rsidR="00410EC8" w:rsidRPr="00410EC8" w:rsidRDefault="00410EC8" w:rsidP="00410EC8">
      <w:pPr>
        <w:spacing w:line="240" w:lineRule="auto"/>
        <w:jc w:val="both"/>
        <w:rPr>
          <w:rFonts w:ascii="Times New Roman" w:eastAsia="Times New Roman" w:hAnsi="Times New Roman" w:cs="Times New Roman"/>
          <w:sz w:val="20"/>
          <w:szCs w:val="24"/>
        </w:rPr>
      </w:pPr>
    </w:p>
    <w:p w14:paraId="23B290E3" w14:textId="77777777" w:rsidR="000E4845" w:rsidRDefault="001137D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ab/>
        <w:t xml:space="preserve">Theoretical Framework </w:t>
      </w:r>
    </w:p>
    <w:p w14:paraId="146D071F" w14:textId="77777777" w:rsidR="000E4845" w:rsidRDefault="001137D9">
      <w:pPr>
        <w:spacing w:line="240" w:lineRule="auto"/>
        <w:jc w:val="both"/>
        <w:rPr>
          <w:rFonts w:ascii="Times New Roman" w:eastAsia="Times New Roman" w:hAnsi="Times New Roman" w:cs="Times New Roman"/>
          <w:sz w:val="24"/>
          <w:szCs w:val="24"/>
        </w:rPr>
      </w:pPr>
      <w:r w:rsidRPr="00410EC8">
        <w:rPr>
          <w:rFonts w:ascii="Times New Roman" w:eastAsia="Times New Roman" w:hAnsi="Times New Roman" w:cs="Times New Roman"/>
          <w:sz w:val="20"/>
          <w:szCs w:val="24"/>
        </w:rPr>
        <w:t>The theoretical framework of this study integrates several foundational theories to elucidate the impact of plant bacteria on groundnut plants, including the Theory of Symbiotic Relationships, Nutrient Cycling Theory, and Soil Microbial Ecology Theory. These theories collectively provide a comprehensive understanding of how plant bacteria influence groundnut growth and soil health.</w:t>
      </w:r>
    </w:p>
    <w:p w14:paraId="35B6DBA5" w14:textId="77777777" w:rsidR="000E4845" w:rsidRDefault="001137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w:t>
      </w:r>
      <w:r>
        <w:rPr>
          <w:rFonts w:ascii="Times New Roman" w:eastAsia="Times New Roman" w:hAnsi="Times New Roman" w:cs="Times New Roman"/>
          <w:b/>
          <w:sz w:val="24"/>
          <w:szCs w:val="24"/>
        </w:rPr>
        <w:tab/>
        <w:t>Theory of Symbiotic Relationships</w:t>
      </w:r>
    </w:p>
    <w:p w14:paraId="4315294D"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 xml:space="preserve">The Theory of Symbiotic Relationships, particularly mutualism, underpins the interaction between groundnut plants and beneficial bacteria. This theory, as articulated by Darwin (1859) and further developed by modern biologists, posits that symbiotic interactions, where both partners benefit, are crucial for optimizing plant health and productivity. In the context of groundnut plants, beneficial bacteria, such as </w:t>
      </w:r>
      <w:r w:rsidRPr="00410EC8">
        <w:rPr>
          <w:rFonts w:ascii="Times New Roman" w:eastAsia="Times New Roman" w:hAnsi="Times New Roman" w:cs="Times New Roman"/>
          <w:i/>
          <w:sz w:val="20"/>
          <w:szCs w:val="24"/>
        </w:rPr>
        <w:t>Rhizobium</w:t>
      </w:r>
      <w:r w:rsidRPr="00410EC8">
        <w:rPr>
          <w:rFonts w:ascii="Times New Roman" w:eastAsia="Times New Roman" w:hAnsi="Times New Roman" w:cs="Times New Roman"/>
          <w:sz w:val="20"/>
          <w:szCs w:val="24"/>
        </w:rPr>
        <w:t xml:space="preserve"> species, form symbiotic relationships with plant roots, enhancing nitrogen fixation, which is crucial for plant growth and development. This mutualistic relationship provides the plant with essential nutrients while offering the bacteria a stable environment and organic compounds from the plant (Freiberg et al., 1997). This theory is instrumental in understanding how plant bacteria contribute to groundnut yield and quality improvements.</w:t>
      </w:r>
    </w:p>
    <w:p w14:paraId="1DDE3914"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2.8.2</w:t>
      </w:r>
      <w:r>
        <w:rPr>
          <w:rFonts w:ascii="Times New Roman" w:eastAsia="Times New Roman" w:hAnsi="Times New Roman" w:cs="Times New Roman"/>
          <w:b/>
          <w:sz w:val="24"/>
          <w:szCs w:val="24"/>
        </w:rPr>
        <w:tab/>
        <w:t>Nutrient Cycling Theory</w:t>
      </w:r>
    </w:p>
    <w:p w14:paraId="71408064"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 xml:space="preserve">Nutrient Cycling Theory explains the processes through which nutrients are transformed and transferred through different environmental compartments, including soil, plants, and microorganisms. This theory, initially proposed by Hsu (1976), is crucial for understanding how plant bacteria influence nutrient availability and soil fertility. Beneficial bacteria, such as phosphate-solubilizing bacteria (e.g., </w:t>
      </w:r>
      <w:r w:rsidRPr="00410EC8">
        <w:rPr>
          <w:rFonts w:ascii="Times New Roman" w:eastAsia="Times New Roman" w:hAnsi="Times New Roman" w:cs="Times New Roman"/>
          <w:i/>
          <w:sz w:val="20"/>
          <w:szCs w:val="24"/>
        </w:rPr>
        <w:t>Bacillus</w:t>
      </w:r>
      <w:r w:rsidRPr="00410EC8">
        <w:rPr>
          <w:rFonts w:ascii="Times New Roman" w:eastAsia="Times New Roman" w:hAnsi="Times New Roman" w:cs="Times New Roman"/>
          <w:sz w:val="20"/>
          <w:szCs w:val="24"/>
        </w:rPr>
        <w:t xml:space="preserve"> spp.), play a significant role in nutrient cycling by converting unavailable forms of nutrients into forms that plants can readily absorb. This process is essential for improving soil fertility and supporting plant growth (Vassilev et al., 2006). The theory also highlights how these bacteria interact with other soil microorganisms, contributing to the overall nutrient dynamics within the soil-plant system.</w:t>
      </w:r>
    </w:p>
    <w:p w14:paraId="528A6B25" w14:textId="77777777" w:rsidR="000E4845" w:rsidRDefault="000E4845">
      <w:pPr>
        <w:spacing w:line="240" w:lineRule="auto"/>
        <w:jc w:val="both"/>
        <w:rPr>
          <w:rFonts w:ascii="Times New Roman" w:eastAsia="Times New Roman" w:hAnsi="Times New Roman" w:cs="Times New Roman"/>
          <w:b/>
          <w:sz w:val="24"/>
          <w:szCs w:val="24"/>
        </w:rPr>
      </w:pPr>
    </w:p>
    <w:p w14:paraId="233D5D29"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2.8.3</w:t>
      </w:r>
      <w:r>
        <w:rPr>
          <w:rFonts w:ascii="Times New Roman" w:eastAsia="Times New Roman" w:hAnsi="Times New Roman" w:cs="Times New Roman"/>
          <w:b/>
          <w:sz w:val="24"/>
          <w:szCs w:val="24"/>
        </w:rPr>
        <w:tab/>
        <w:t>Soil Microbial Ecology Theory</w:t>
      </w:r>
    </w:p>
    <w:p w14:paraId="042BA4E5" w14:textId="77777777" w:rsidR="000E4845"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Soil Microbial Ecology Theory focuses on the diversity, function, and interactions of soil microorganisms and their impact on soil health and plant productivity. This theory, advanced by researchers such as Coleman et al. (2004), emphasizes the role of microbial communities in soil processes, including organic matter decomposition, nutrient cycling, and disease suppression. In the context of groundnut plants, beneficial bacteria contribute to soil health by enhancing microbial diversity and activity, which can lead to improved soil structure, nutrient availability, and disease resistance. The theory underscores the importance of microbial interactions in maintaining soil health and supporting sustainable agricultural practices (Singh et al., 2010).</w:t>
      </w:r>
    </w:p>
    <w:p w14:paraId="1961A51C" w14:textId="77777777" w:rsidR="00410EC8" w:rsidRPr="00410EC8" w:rsidRDefault="00410EC8">
      <w:pPr>
        <w:spacing w:line="240" w:lineRule="auto"/>
        <w:jc w:val="both"/>
        <w:rPr>
          <w:rFonts w:ascii="Times New Roman" w:eastAsia="Times New Roman" w:hAnsi="Times New Roman" w:cs="Times New Roman"/>
          <w:sz w:val="20"/>
          <w:szCs w:val="24"/>
        </w:rPr>
      </w:pPr>
    </w:p>
    <w:p w14:paraId="5207D453"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2.8.4</w:t>
      </w:r>
      <w:r>
        <w:rPr>
          <w:rFonts w:ascii="Times New Roman" w:eastAsia="Times New Roman" w:hAnsi="Times New Roman" w:cs="Times New Roman"/>
          <w:b/>
          <w:sz w:val="24"/>
          <w:szCs w:val="24"/>
        </w:rPr>
        <w:tab/>
        <w:t>Integration of Theories</w:t>
      </w:r>
    </w:p>
    <w:p w14:paraId="116953FD"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Integrating these theories provides a holistic view of how plant bacteria influence groundnut growth and soil health. The Theory of Symbiotic Relationships explains the direct benefits of bacterial interactions with plant roots, while Nutrient Cycling Theory addresses the indirect benefits through nutrient availability and soil fertility. Soil Microbial Ecology Theory complements these insights by highlighting the broader impact of bacterial communities on soil health and ecosystem functions. Together, these theories offer a comprehensive framework for understanding the complex dynamics between plant bacteria and groundnut plants, guiding practical applications for enhancing crop productivity and sustainability.</w:t>
      </w:r>
    </w:p>
    <w:p w14:paraId="10C7D09A" w14:textId="77777777" w:rsidR="000E4845" w:rsidRDefault="001137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Challenges and Limitations</w:t>
      </w:r>
    </w:p>
    <w:p w14:paraId="5C9A668E"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study of plant bacteria’s effects on groundnut plants encounters several challenges and limitations that can impact research outcomes and practical applications. These challenges include issues related to experimental design and methodology, biological variability, environmental factors, scalability of results, and knowledge gaps.</w:t>
      </w:r>
    </w:p>
    <w:p w14:paraId="2A5D41C9"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r>
        <w:rPr>
          <w:rFonts w:ascii="Times New Roman" w:eastAsia="Times New Roman" w:hAnsi="Times New Roman" w:cs="Times New Roman"/>
          <w:b/>
          <w:sz w:val="24"/>
          <w:szCs w:val="24"/>
        </w:rPr>
        <w:tab/>
        <w:t>Experimental Design and Methodology</w:t>
      </w:r>
    </w:p>
    <w:p w14:paraId="56B17A95"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One significant challenge in researching the effects of plant bacteria on groundnut plants is designing experiments that accurately reflect real-world conditions. Many studies rely on controlled environments or greenhouse settings, which may not fully capture the complexities of field conditions. For instance, controlled environments often fail to replicate the diversity of soil microbial communities and environmental variables present in natural settings (Glick, 2012). This limitation can affect the generalizability of the results. Additionally, methodological inconsistencies, such as variations in the application methods of bacterial inoculants and differences in measurement techniques, can lead to variability in findings and difficulty in comparing results across studies (Kloepper et al., 2004).</w:t>
      </w:r>
    </w:p>
    <w:p w14:paraId="71B899AA"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2.9.2</w:t>
      </w:r>
      <w:r>
        <w:rPr>
          <w:rFonts w:ascii="Times New Roman" w:eastAsia="Times New Roman" w:hAnsi="Times New Roman" w:cs="Times New Roman"/>
          <w:b/>
          <w:sz w:val="24"/>
          <w:szCs w:val="24"/>
        </w:rPr>
        <w:tab/>
        <w:t>Biological Variability</w:t>
      </w:r>
    </w:p>
    <w:p w14:paraId="51EC1268"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 xml:space="preserve">Biological variability among different strains of bacteria and among different groundnut cultivars presents another challenge. The efficacy of plant bacteria can vary widely depending on the bacterial strain and its compatibility with specific groundnut varieties. For example, </w:t>
      </w:r>
      <w:r w:rsidRPr="00410EC8">
        <w:rPr>
          <w:rFonts w:ascii="Times New Roman" w:eastAsia="Times New Roman" w:hAnsi="Times New Roman" w:cs="Times New Roman"/>
          <w:i/>
          <w:sz w:val="20"/>
          <w:szCs w:val="24"/>
        </w:rPr>
        <w:t>Rhizobium</w:t>
      </w:r>
      <w:r w:rsidRPr="00410EC8">
        <w:rPr>
          <w:rFonts w:ascii="Times New Roman" w:eastAsia="Times New Roman" w:hAnsi="Times New Roman" w:cs="Times New Roman"/>
          <w:sz w:val="20"/>
          <w:szCs w:val="24"/>
        </w:rPr>
        <w:t xml:space="preserve"> strains may have different levels of effectiveness in nitrogen fixation depending on the groundnut cultivar they are associated with (Peoples &amp; Herridge, 1990). This variability makes it challenging to develop universal recommendations for bacterial inoculants. Moreover, the genetic diversity of bacterial populations can influence their performance in enhancing plant growth or suppressing diseases, complicating the establishment of standardized practices (Lugtenberg &amp; Kamilova, 2009).</w:t>
      </w:r>
    </w:p>
    <w:p w14:paraId="688AFF2A"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2.9.3</w:t>
      </w:r>
      <w:r>
        <w:rPr>
          <w:rFonts w:ascii="Times New Roman" w:eastAsia="Times New Roman" w:hAnsi="Times New Roman" w:cs="Times New Roman"/>
          <w:b/>
          <w:sz w:val="24"/>
          <w:szCs w:val="24"/>
        </w:rPr>
        <w:tab/>
        <w:t>Environmental Factors</w:t>
      </w:r>
    </w:p>
    <w:p w14:paraId="376BD0DD"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Environmental factors, including soil type, climate, and local agricultural practices, play a crucial role in the effectiveness of plant bacteria. Soil pH, moisture levels, and temperature can significantly affect bacterial activity and survival, as well as plant-bacteria interactions (Khan et al., 2009). For instance, beneficial bacteria may perform well in one soil type but be less effective in another due to differences in nutrient availability or soil structure. Environmental variability can therefore limit the applicability of research findings to different regions and conditions. Additionally, climate change and its associated impacts on soil and plant systems add another layer of complexity to understanding the interactions between plant bacteria and groundnut plants (Smith et al., 2018).</w:t>
      </w:r>
    </w:p>
    <w:p w14:paraId="3E3889A0"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2.9.4</w:t>
      </w:r>
      <w:r>
        <w:rPr>
          <w:rFonts w:ascii="Times New Roman" w:eastAsia="Times New Roman" w:hAnsi="Times New Roman" w:cs="Times New Roman"/>
          <w:b/>
          <w:sz w:val="24"/>
          <w:szCs w:val="24"/>
        </w:rPr>
        <w:tab/>
        <w:t>Scalability of Results</w:t>
      </w:r>
    </w:p>
    <w:p w14:paraId="1A0482B7"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lastRenderedPageBreak/>
        <w:t>Translating research results from small-scale or experimental settings to larger agricultural operations can be challenging. Studies that demonstrate positive effects of plant bacteria on groundnut growth and health in controlled environments may not always yield the same results in large-scale field trials. Factors such as application methods, cost, and practical implementation play a crucial role in scaling up research findings (Singh et al., 2010). Moreover, the adoption of beneficial bacteria in large-scale farming may be hindered by economic considerations and the need for additional infrastructure or training for farmers (Thomas et al., 2021).</w:t>
      </w:r>
    </w:p>
    <w:p w14:paraId="3A1753D0" w14:textId="77777777" w:rsidR="000E4845" w:rsidRDefault="000E4845">
      <w:pPr>
        <w:spacing w:line="240" w:lineRule="auto"/>
        <w:jc w:val="both"/>
        <w:rPr>
          <w:rFonts w:ascii="Times New Roman" w:eastAsia="Times New Roman" w:hAnsi="Times New Roman" w:cs="Times New Roman"/>
          <w:b/>
          <w:sz w:val="24"/>
          <w:szCs w:val="24"/>
        </w:rPr>
      </w:pPr>
    </w:p>
    <w:p w14:paraId="2BF72848" w14:textId="77777777" w:rsidR="00410EC8" w:rsidRDefault="00410EC8">
      <w:pPr>
        <w:spacing w:line="240" w:lineRule="auto"/>
        <w:jc w:val="both"/>
        <w:rPr>
          <w:rFonts w:ascii="Times New Roman" w:eastAsia="Times New Roman" w:hAnsi="Times New Roman" w:cs="Times New Roman"/>
          <w:b/>
          <w:sz w:val="24"/>
          <w:szCs w:val="24"/>
        </w:rPr>
      </w:pPr>
    </w:p>
    <w:p w14:paraId="43D12434"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2.9.5</w:t>
      </w:r>
      <w:r>
        <w:rPr>
          <w:rFonts w:ascii="Times New Roman" w:eastAsia="Times New Roman" w:hAnsi="Times New Roman" w:cs="Times New Roman"/>
          <w:b/>
          <w:sz w:val="24"/>
          <w:szCs w:val="24"/>
        </w:rPr>
        <w:tab/>
        <w:t>Knowledge Gaps</w:t>
      </w:r>
    </w:p>
    <w:p w14:paraId="4966B4C2"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There are also significant knowledge gaps regarding the long-term effects of plant bacteria on soil health and plant productivity. While short-term studies often show promising results, the long-term impacts on soil microbial communities, soil health, and sustainability are less well understood. Long-term studies are necessary to evaluate how continuous application of plant bacteria affects soil ecosystems and crop yields over time (Giller, 2001). Additionally, the interaction of plant bacteria with other soil amendments and pest management practices requires further investigation to develop comprehensive management strategies (Reddy &amp; Rao, 2023).</w:t>
      </w:r>
    </w:p>
    <w:p w14:paraId="04315677"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 summary, addressing these challenges requires a multi-faceted approach, including improved experimental designs, consideration of biological and environmental variability, and long-term studies to fill knowledge gaps. By overcoming these limitations, research on plant bacteria’s effects on groundnut plants can provide more reliable and actionable insights for improving agricultural practices and sustainability.</w:t>
      </w:r>
    </w:p>
    <w:p w14:paraId="73CEBA7D"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Future Directions and Research Needs</w:t>
      </w:r>
    </w:p>
    <w:p w14:paraId="5CD55481" w14:textId="77777777" w:rsidR="000E4845" w:rsidRDefault="001137D9">
      <w:pPr>
        <w:spacing w:line="240" w:lineRule="auto"/>
        <w:jc w:val="both"/>
        <w:rPr>
          <w:rFonts w:ascii="Times New Roman" w:eastAsia="Times New Roman" w:hAnsi="Times New Roman" w:cs="Times New Roman"/>
          <w:sz w:val="24"/>
          <w:szCs w:val="24"/>
        </w:rPr>
      </w:pPr>
      <w:r w:rsidRPr="00410EC8">
        <w:rPr>
          <w:rFonts w:ascii="Times New Roman" w:eastAsia="Times New Roman" w:hAnsi="Times New Roman" w:cs="Times New Roman"/>
          <w:sz w:val="20"/>
          <w:szCs w:val="24"/>
        </w:rPr>
        <w:t>As research into the effects of plant bacteria on groundnut plants continues to evolve, several key areas of future exploration and research needs emerge. Addressing these areas will enhance our understanding of plant-bacteria interactions and their practical applications in agriculture</w:t>
      </w:r>
      <w:r>
        <w:rPr>
          <w:rFonts w:ascii="Times New Roman" w:eastAsia="Times New Roman" w:hAnsi="Times New Roman" w:cs="Times New Roman"/>
          <w:sz w:val="24"/>
          <w:szCs w:val="24"/>
        </w:rPr>
        <w:t>.</w:t>
      </w:r>
    </w:p>
    <w:p w14:paraId="7F17C5E1" w14:textId="77777777" w:rsidR="000E4845" w:rsidRDefault="001137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Exploration of Bacterial Diversity and Functionality</w:t>
      </w:r>
    </w:p>
    <w:p w14:paraId="4E0F53F4"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Future research should focus on the exploration of the diversity and functionality of plant-associated bacterial communities, particularly those that interact with groundnut plants. The diversity of bacterial strains and their specific roles in promoting plant health and growth are crucial areas that need further investigation. For instance, studies could delve into the genetic and functional diversity of beneficial bacteria in different soil types and environmental conditions. Understanding how different bacterial strains contribute to nitrogen fixation, phosphate solubilization, and other beneficial processes will help in selecting and applying the most effective bacterial inoculants (Glick, 2012; Lugtenberg &amp; Kamilova, 2009).</w:t>
      </w:r>
    </w:p>
    <w:p w14:paraId="3D14A45D"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Long-Term Impact Studies</w:t>
      </w:r>
    </w:p>
    <w:p w14:paraId="5BF24CC4"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There is a need for long-term studies to assess the sustainability and impact of plant bacteria on soil health and crop productivity over extended periods. While short-term studies often show immediate benefits, long-term research is necessary to evaluate how continuous application of plant bacteria affects soil ecosystems, microbial communities, and overall soil health. This will help in understanding the persistence of beneficial effects and potential risks associated with prolonged use (Giller, 2001; Singh et al., 2010).</w:t>
      </w:r>
    </w:p>
    <w:p w14:paraId="7977D1E4"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Interaction with Soil Amendments and Fertilizers</w:t>
      </w:r>
    </w:p>
    <w:p w14:paraId="04BC1E1B"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Future research should explore how plant bacteria interact with other soil amendments and fertilizers. Understanding these interactions can help in developing integrated soil management practices that maximize the benefits of bacterial inoculants while minimizing the reliance on chemical fertilizers. Studies could investigate how plant bacteria affect the efficacy of various soil amendments and how they influence nutrient dynamics in the soil-plant system (Reddy &amp; Rao, 2023; Vassilev et al., 2006).</w:t>
      </w:r>
    </w:p>
    <w:p w14:paraId="3FDB921A"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Impact of Climate Change</w:t>
      </w:r>
    </w:p>
    <w:p w14:paraId="6580D44C" w14:textId="77777777" w:rsidR="000E4845"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lastRenderedPageBreak/>
        <w:t>The impact of climate change on plant-bacteria interactions and their effectiveness in promoting crop health is a critical area for future research. Climate change factors such as temperature fluctuations, altered precipitation patterns, and increased CO2 levels can affect bacterial activity and plant responses. Research should focus on understanding how these changes influence the effectiveness of plant bacteria in different climatic scenarios and developing strategies to mitigate potential negative effects (Smith et al., 2018).</w:t>
      </w:r>
    </w:p>
    <w:p w14:paraId="1A5D542F" w14:textId="77777777" w:rsidR="007C7BA9" w:rsidRPr="00410EC8" w:rsidRDefault="007C7BA9">
      <w:pPr>
        <w:spacing w:line="240" w:lineRule="auto"/>
        <w:jc w:val="both"/>
        <w:rPr>
          <w:rFonts w:ascii="Times New Roman" w:eastAsia="Times New Roman" w:hAnsi="Times New Roman" w:cs="Times New Roman"/>
          <w:sz w:val="20"/>
          <w:szCs w:val="24"/>
        </w:rPr>
      </w:pPr>
    </w:p>
    <w:p w14:paraId="09734A1F"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Development of Novel Inoculants</w:t>
      </w:r>
    </w:p>
    <w:p w14:paraId="26EF3FD6"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Innovative approaches to developing novel bacterial inoculants tailored for groundnut plants are needed. Advances in biotechnology and genetic engineering could lead to the creation of custom-designed bacterial strains with enhanced capabilities for promoting plant growth, nutrient uptake, and disease resistance. Research should focus on exploring new bacterial strains, engineering bacterial genomes, and evaluating their performance in diverse agricultural settings (Thomas et al., 2021; Zhang &amp; Liu, 2020).</w:t>
      </w:r>
    </w:p>
    <w:p w14:paraId="4370AD8A"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Socioeconomic and Practical Aspects</w:t>
      </w:r>
    </w:p>
    <w:p w14:paraId="54BE54D5"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Future research should also address the socioeconomic and practical aspects of adopting plant bacteria in agriculture. This includes studying the cost-effectiveness of bacterial inoculants, their impact on farmer livelihoods, and the barriers to their widespread adoption. Understanding these aspects will help in developing policies and strategies to facilitate the integration of plant bacteria into mainstream agricultural practices (Chandra et al., 2023; Liu et al., 2017).</w:t>
      </w:r>
    </w:p>
    <w:p w14:paraId="24C95715"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Field-Scale Implementation</w:t>
      </w:r>
    </w:p>
    <w:p w14:paraId="5B1E8317"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Finally, research should focus on translating laboratory and greenhouse findings to field-scale implementations. Large-scale field trials and on-farm demonstrations are essential to evaluate the real-world effectiveness of plant bacteria in diverse agricultural systems. These studies should consider varying soil types, climatic conditions, and farming practices to provide comprehensive recommendations for practical application (Jain &amp; Singh, 2019; Patel &amp; Sharma, 2022). Addressing these future directions and research needs will advance our understanding of plant bacteria’s roles in agriculture, improve their practical applications, and contribute to sustainable farming practices. Collaborative efforts across disciplines and sectors will be crucial in driving innovation and achieving significant advancements in this field.</w:t>
      </w:r>
    </w:p>
    <w:p w14:paraId="3C97E79E" w14:textId="77777777" w:rsidR="000E4845" w:rsidRDefault="001137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14:paraId="2A9D5F35"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review of the effects of plant bacteria on groundnut plants highlights several critical findings. Plant bacteria, particularly beneficial strains, play a pivotal role in enhancing groundnut growth, improving seed germination, and promoting robust root development. These bacteria contribute to plant health through mechanisms such as nitrogen fixation, phosphate solubilization, and the production of plant growth-promoting hormones. The interaction between groundnut plants and these bacteria not only boosts plant growth but also positively impacts soil health by improving soil structure and fertility. Furthermore, beneficial bacteria have shown potential in disease management, offering biocontrol options against various bacterial pathogens that affect groundnuts.</w:t>
      </w:r>
    </w:p>
    <w:p w14:paraId="725A40AE" w14:textId="77777777" w:rsidR="00410EC8" w:rsidRDefault="00410EC8" w:rsidP="00410EC8">
      <w:pPr>
        <w:spacing w:line="240" w:lineRule="auto"/>
      </w:pPr>
    </w:p>
    <w:p w14:paraId="0B70378B" w14:textId="77777777" w:rsidR="000E4845" w:rsidRDefault="001137D9" w:rsidP="00410EC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Implications for Groundnut Cultivation</w:t>
      </w:r>
    </w:p>
    <w:p w14:paraId="6B0F8B5D"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positive effects of plant bacteria on groundnut cultivation have significant implications for agricultural practices. The incorporation of beneficial bacteria into groundnut farming can lead to enhanced crop yields and improved soil health, which are crucial for sustainable agricultural practices. By adopting bacterial inoculants, farmers can reduce their dependence on chemical fertilizers and pesticides, thereby promoting more environmentally friendly farming practices. The integration of plant bacteria can also contribute to increased soil fertility and resilience, which are essential for coping with the challenges posed by climate change and soil degradation. The practical applications of these findings can guide the development of innovative strategies for groundnut cultivation, fostering more efficient and sustainable agricultural systems.</w:t>
      </w:r>
    </w:p>
    <w:p w14:paraId="4E624DA5"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Final Thoughts on the Role of Plant Bacteria</w:t>
      </w:r>
    </w:p>
    <w:p w14:paraId="2C498B49"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lastRenderedPageBreak/>
        <w:t>In conclusion, plant bacteria play a crucial role in supporting groundnut plants and enhancing agricultural sustainability. Their multifaceted contributions—from promoting plant growth and nutrient uptake to improving soil health and managing plant diseases—underscore their importance in modern agriculture. The research underscores the need for continued exploration of plant bacteria’s potential to address agricultural challenges and optimize crop production. Future research should focus on expanding our understanding of bacterial diversity, long-term impacts, and practical applications to fully harness the benefits of these microorganisms. Overall, the integration of beneficial plant bacteria represents a promising avenue for advancing agricultural practices and achieving more sustainable and productive farming systems.</w:t>
      </w:r>
    </w:p>
    <w:p w14:paraId="1C7128EB" w14:textId="77777777" w:rsidR="000E4845" w:rsidRDefault="001137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Summary</w:t>
      </w:r>
    </w:p>
    <w:p w14:paraId="3C3B7818"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This study has provided a comprehensive review of the effects of plant bacteria on groundnut plants, revealing several critical insights into their role in agriculture. The research highlights the beneficial impact of plant bacteria on various aspects of groundnut cultivation, including seed germination, root development, plant growth, and overall biomass production. Key findings indicate that plant bacteria contribute significantly to enhancing groundnut health through processes such as nitrogen fixation, phosphate solubilization, and the production of growth-promoting hormones. These interactions not only support plant development but also improve soil health by fostering better soil structure, nutrient availability, and microbial diversity.</w:t>
      </w:r>
    </w:p>
    <w:p w14:paraId="507AF773"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The review also emphasizes the potential of plant bacteria in managing groundnut diseases. Beneficial bacteria can act as biocontrol agents, suppressing pathogenic bacteria and reducing the incidence of diseases. This dual role of promoting plant growth and managing soil health and plant diseases highlights the versatility and importance of plant bacteria in sustainable agriculture.</w:t>
      </w:r>
    </w:p>
    <w:p w14:paraId="1873E29A"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Furthermore, the integration of plant bacteria into groundnut farming practices offers several advantages, including reduced reliance on chemical fertilizers and pesticides, improved soil fertility, and enhanced resilience against environmental stresses. These benefits align with the broader goals of sustainable agriculture, emphasizing the need for practical applications and widespread adoption of beneficial bacterial inoculants in groundnut cultivation.</w:t>
      </w:r>
    </w:p>
    <w:p w14:paraId="30C8F009" w14:textId="77777777" w:rsidR="000E4845" w:rsidRDefault="001137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Recommendations</w:t>
      </w:r>
    </w:p>
    <w:p w14:paraId="27AD44B1" w14:textId="77777777" w:rsidR="000E4845" w:rsidRPr="00410EC8" w:rsidRDefault="001137D9">
      <w:p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sz w:val="20"/>
          <w:szCs w:val="24"/>
        </w:rPr>
        <w:t>Based on the findings of this study, several recommendations can be made to optimize the use of plant bacteria in groundnut cultivation and to address areas where further research is needed:</w:t>
      </w:r>
    </w:p>
    <w:p w14:paraId="3D30EF5A"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Promotion of Beneficial Bacteria</w:t>
      </w:r>
      <w:r w:rsidRPr="00410EC8">
        <w:rPr>
          <w:rFonts w:ascii="Times New Roman" w:eastAsia="Times New Roman" w:hAnsi="Times New Roman" w:cs="Times New Roman"/>
          <w:sz w:val="20"/>
          <w:szCs w:val="24"/>
        </w:rPr>
        <w:t>: Agricultural stakeholders should promote the use of beneficial plant bacteria as part of integrated pest and nutrient management systems. Farmers should be encouraged to use bacterial inoculants that have demonstrated efficacy in enhancing groundnut growth and disease resistance. Extension services and agricultural training programs should include information on the benefits and application methods of these inoculants.</w:t>
      </w:r>
    </w:p>
    <w:p w14:paraId="195B1A40"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Research and Development</w:t>
      </w:r>
      <w:r w:rsidRPr="00410EC8">
        <w:rPr>
          <w:rFonts w:ascii="Times New Roman" w:eastAsia="Times New Roman" w:hAnsi="Times New Roman" w:cs="Times New Roman"/>
          <w:sz w:val="20"/>
          <w:szCs w:val="24"/>
        </w:rPr>
        <w:t>: Continued research is needed to explore the diversity of beneficial bacterial strains and their specific roles in groundnut cultivation. This includes investigating how different bacterial strains interact with various groundnut cultivars and environmental conditions. Research should also focus on developing novel bacterial inoculants with enhanced capabilities for promoting plant health and improving soil fertility.</w:t>
      </w:r>
    </w:p>
    <w:p w14:paraId="570AD8D3"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Field Trials and Practical Applications</w:t>
      </w:r>
      <w:r w:rsidRPr="00410EC8">
        <w:rPr>
          <w:rFonts w:ascii="Times New Roman" w:eastAsia="Times New Roman" w:hAnsi="Times New Roman" w:cs="Times New Roman"/>
          <w:sz w:val="20"/>
          <w:szCs w:val="24"/>
        </w:rPr>
        <w:t>: Large-scale field trials should be conducted to validate the findings from controlled studies and to assess the effectiveness of plant bacteria under diverse agricultural conditions. These trials will provide valuable insights into the practical applications of bacterial inoculants and help refine best practices for their use in groundnut farming.</w:t>
      </w:r>
    </w:p>
    <w:p w14:paraId="562CECBE"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Addressing Knowledge Gaps</w:t>
      </w:r>
      <w:r w:rsidRPr="00410EC8">
        <w:rPr>
          <w:rFonts w:ascii="Times New Roman" w:eastAsia="Times New Roman" w:hAnsi="Times New Roman" w:cs="Times New Roman"/>
          <w:sz w:val="20"/>
          <w:szCs w:val="24"/>
        </w:rPr>
        <w:t>: Future research should address gaps in our understanding of the long-term impacts of plant bacteria on soil health and crop productivity. Studies should also explore the interactions between plant bacteria and other soil amendments or pest management practices to develop comprehensive agricultural strategies.</w:t>
      </w:r>
    </w:p>
    <w:p w14:paraId="148329EA"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t>Sustainable Practices</w:t>
      </w:r>
      <w:r w:rsidRPr="00410EC8">
        <w:rPr>
          <w:rFonts w:ascii="Times New Roman" w:eastAsia="Times New Roman" w:hAnsi="Times New Roman" w:cs="Times New Roman"/>
          <w:sz w:val="20"/>
          <w:szCs w:val="24"/>
        </w:rPr>
        <w:t>: Encourage the adoption of sustainable agricultural practices that incorporate beneficial plant bacteria. This includes promoting practices that reduce the environmental impact of agriculture, such as reduced chemical inputs and improved soil management. Farmers should be supported in transitioning to these practices through subsidies, technical support, and access to effective bacterial inoculants.</w:t>
      </w:r>
    </w:p>
    <w:p w14:paraId="06EBB746" w14:textId="77777777" w:rsidR="000E4845" w:rsidRPr="00410EC8" w:rsidRDefault="001137D9">
      <w:pPr>
        <w:numPr>
          <w:ilvl w:val="0"/>
          <w:numId w:val="2"/>
        </w:numPr>
        <w:spacing w:line="240" w:lineRule="auto"/>
        <w:jc w:val="both"/>
        <w:rPr>
          <w:rFonts w:ascii="Times New Roman" w:eastAsia="Times New Roman" w:hAnsi="Times New Roman" w:cs="Times New Roman"/>
          <w:sz w:val="20"/>
          <w:szCs w:val="24"/>
        </w:rPr>
      </w:pPr>
      <w:r w:rsidRPr="00410EC8">
        <w:rPr>
          <w:rFonts w:ascii="Times New Roman" w:eastAsia="Times New Roman" w:hAnsi="Times New Roman" w:cs="Times New Roman"/>
          <w:b/>
          <w:sz w:val="20"/>
          <w:szCs w:val="24"/>
        </w:rPr>
        <w:lastRenderedPageBreak/>
        <w:t>Climate Change Adaptation</w:t>
      </w:r>
      <w:r w:rsidRPr="00410EC8">
        <w:rPr>
          <w:rFonts w:ascii="Times New Roman" w:eastAsia="Times New Roman" w:hAnsi="Times New Roman" w:cs="Times New Roman"/>
          <w:sz w:val="20"/>
          <w:szCs w:val="24"/>
        </w:rPr>
        <w:t>: Investigate the impact of climate change on plant-bacteria interactions and their effectiveness. Research should focus on understanding how changing climate conditions affect bacterial activity and plant responses, and developing strategies to adapt bacterial applications to changing environmental conditions.</w:t>
      </w:r>
    </w:p>
    <w:p w14:paraId="1BE2B3ED" w14:textId="77777777" w:rsidR="000E4845" w:rsidRDefault="000E4845">
      <w:pPr>
        <w:spacing w:line="240" w:lineRule="auto"/>
        <w:jc w:val="both"/>
        <w:rPr>
          <w:rFonts w:ascii="Times New Roman" w:eastAsia="Times New Roman" w:hAnsi="Times New Roman" w:cs="Times New Roman"/>
          <w:sz w:val="24"/>
          <w:szCs w:val="24"/>
        </w:rPr>
      </w:pPr>
    </w:p>
    <w:p w14:paraId="631D471D" w14:textId="77777777" w:rsidR="000E4845" w:rsidRDefault="000E4845">
      <w:pPr>
        <w:spacing w:line="240" w:lineRule="auto"/>
        <w:jc w:val="both"/>
        <w:rPr>
          <w:rFonts w:ascii="Times New Roman" w:eastAsia="Times New Roman" w:hAnsi="Times New Roman" w:cs="Times New Roman"/>
          <w:sz w:val="24"/>
          <w:szCs w:val="24"/>
        </w:rPr>
      </w:pPr>
    </w:p>
    <w:p w14:paraId="753E1054" w14:textId="77777777" w:rsidR="000E4845" w:rsidRDefault="001137D9">
      <w:pPr>
        <w:spacing w:line="240" w:lineRule="auto"/>
        <w:rPr>
          <w:rFonts w:ascii="Times New Roman" w:eastAsia="Times New Roman" w:hAnsi="Times New Roman" w:cs="Times New Roman"/>
          <w:b/>
          <w:sz w:val="24"/>
          <w:szCs w:val="24"/>
        </w:rPr>
      </w:pPr>
      <w:r>
        <w:br w:type="page"/>
      </w:r>
    </w:p>
    <w:p w14:paraId="69055CD3" w14:textId="77777777" w:rsidR="000E4845" w:rsidRDefault="001137D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DC703AA" w14:textId="77777777" w:rsidR="00410EC8" w:rsidRDefault="00410EC8" w:rsidP="00410E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0"/>
          <w:szCs w:val="20"/>
        </w:rPr>
      </w:pPr>
      <w:r w:rsidRPr="00410EC8">
        <w:rPr>
          <w:rFonts w:ascii="Times New Roman" w:eastAsia="Times New Roman" w:hAnsi="Times New Roman" w:cs="Times New Roman"/>
          <w:color w:val="000000"/>
          <w:sz w:val="20"/>
          <w:szCs w:val="20"/>
        </w:rPr>
        <w:t>[1]</w:t>
      </w:r>
      <w:r w:rsidRPr="00410EC8">
        <w:rPr>
          <w:rFonts w:ascii="Times New Roman" w:eastAsia="Times New Roman" w:hAnsi="Times New Roman" w:cs="Times New Roman"/>
          <w:color w:val="000000"/>
          <w:sz w:val="20"/>
          <w:szCs w:val="20"/>
        </w:rPr>
        <w:tab/>
      </w:r>
      <w:r w:rsidR="001137D9" w:rsidRPr="00410EC8">
        <w:rPr>
          <w:rFonts w:ascii="Times New Roman" w:eastAsia="Times New Roman" w:hAnsi="Times New Roman" w:cs="Times New Roman"/>
          <w:color w:val="000000"/>
          <w:sz w:val="20"/>
          <w:szCs w:val="20"/>
        </w:rPr>
        <w:t xml:space="preserve">Archaea, G., Haug, T., &amp; Schwenke, A. (2016). Effects of plant growth-promoting rhizobacteria on soil aggregation and soil organic carbon stabilization. </w:t>
      </w:r>
      <w:r w:rsidR="001137D9" w:rsidRPr="00410EC8">
        <w:rPr>
          <w:rFonts w:ascii="Times New Roman" w:eastAsia="Times New Roman" w:hAnsi="Times New Roman" w:cs="Times New Roman"/>
          <w:i/>
          <w:color w:val="000000"/>
          <w:sz w:val="20"/>
          <w:szCs w:val="20"/>
        </w:rPr>
        <w:t>Soil Biology and Biochemistry</w:t>
      </w:r>
      <w:r w:rsidR="001137D9" w:rsidRPr="00410EC8">
        <w:rPr>
          <w:rFonts w:ascii="Times New Roman" w:eastAsia="Times New Roman" w:hAnsi="Times New Roman" w:cs="Times New Roman"/>
          <w:color w:val="000000"/>
          <w:sz w:val="20"/>
          <w:szCs w:val="20"/>
        </w:rPr>
        <w:t xml:space="preserve">, 96, 56-67. </w:t>
      </w:r>
      <w:hyperlink r:id="rId9" w:history="1">
        <w:r w:rsidRPr="00080AF3">
          <w:rPr>
            <w:rStyle w:val="Hyperlink"/>
            <w:rFonts w:ascii="Times New Roman" w:eastAsia="Times New Roman" w:hAnsi="Times New Roman" w:cs="Times New Roman"/>
            <w:sz w:val="20"/>
            <w:szCs w:val="20"/>
          </w:rPr>
          <w:t>https://doi.org/10.1016/j.soilbio.2016.01.008</w:t>
        </w:r>
      </w:hyperlink>
    </w:p>
    <w:p w14:paraId="26E451A6" w14:textId="77777777" w:rsidR="000E4845" w:rsidRPr="00410EC8" w:rsidRDefault="00410EC8" w:rsidP="00410EC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Babalola, O. O. (2010). Beneficial bacteria of agricultural importance. </w:t>
      </w:r>
      <w:r w:rsidR="001137D9" w:rsidRPr="00410EC8">
        <w:rPr>
          <w:rFonts w:ascii="Times New Roman" w:eastAsia="Times New Roman" w:hAnsi="Times New Roman" w:cs="Times New Roman"/>
          <w:i/>
          <w:sz w:val="20"/>
          <w:szCs w:val="20"/>
        </w:rPr>
        <w:t>Biotechnology Letters</w:t>
      </w:r>
      <w:r w:rsidR="001137D9" w:rsidRPr="00410EC8">
        <w:rPr>
          <w:rFonts w:ascii="Times New Roman" w:eastAsia="Times New Roman" w:hAnsi="Times New Roman" w:cs="Times New Roman"/>
          <w:sz w:val="20"/>
          <w:szCs w:val="20"/>
        </w:rPr>
        <w:t>, 32(11), 1559-1570. https://doi.org/10.1007/s10529-010-0341-4</w:t>
      </w:r>
    </w:p>
    <w:p w14:paraId="201D0C52"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0"/>
          <w:szCs w:val="20"/>
        </w:rPr>
      </w:pPr>
      <w:r w:rsidRPr="00410EC8">
        <w:rPr>
          <w:rFonts w:ascii="Times New Roman" w:eastAsia="Times New Roman" w:hAnsi="Times New Roman" w:cs="Times New Roman"/>
          <w:color w:val="000000"/>
          <w:sz w:val="20"/>
          <w:szCs w:val="20"/>
        </w:rPr>
        <w:t>[3]</w:t>
      </w:r>
      <w:r w:rsidRPr="00410EC8">
        <w:rPr>
          <w:rFonts w:ascii="Times New Roman" w:eastAsia="Times New Roman" w:hAnsi="Times New Roman" w:cs="Times New Roman"/>
          <w:color w:val="000000"/>
          <w:sz w:val="20"/>
          <w:szCs w:val="20"/>
        </w:rPr>
        <w:tab/>
      </w:r>
      <w:r w:rsidR="001137D9" w:rsidRPr="00410EC8">
        <w:rPr>
          <w:rFonts w:ascii="Times New Roman" w:eastAsia="Times New Roman" w:hAnsi="Times New Roman" w:cs="Times New Roman"/>
          <w:color w:val="000000"/>
          <w:sz w:val="20"/>
          <w:szCs w:val="20"/>
        </w:rPr>
        <w:t xml:space="preserve">Berendsen, R. L., Pieterse, C. M. J., &amp; Bakker, P. A. H. M. (2012). The rhizosphere microbiome and plant health. </w:t>
      </w:r>
      <w:r w:rsidR="001137D9" w:rsidRPr="00410EC8">
        <w:rPr>
          <w:rFonts w:ascii="Times New Roman" w:eastAsia="Times New Roman" w:hAnsi="Times New Roman" w:cs="Times New Roman"/>
          <w:i/>
          <w:color w:val="000000"/>
          <w:sz w:val="20"/>
          <w:szCs w:val="20"/>
        </w:rPr>
        <w:t>Trends in Plant Science</w:t>
      </w:r>
      <w:r w:rsidR="001137D9" w:rsidRPr="00410EC8">
        <w:rPr>
          <w:rFonts w:ascii="Times New Roman" w:eastAsia="Times New Roman" w:hAnsi="Times New Roman" w:cs="Times New Roman"/>
          <w:color w:val="000000"/>
          <w:sz w:val="20"/>
          <w:szCs w:val="20"/>
        </w:rPr>
        <w:t xml:space="preserve">, 17(8), 478-486. </w:t>
      </w:r>
      <w:hyperlink r:id="rId10" w:history="1">
        <w:r w:rsidR="007C7BA9" w:rsidRPr="00080AF3">
          <w:rPr>
            <w:rStyle w:val="Hyperlink"/>
            <w:rFonts w:ascii="Times New Roman" w:eastAsia="Times New Roman" w:hAnsi="Times New Roman" w:cs="Times New Roman"/>
            <w:sz w:val="20"/>
            <w:szCs w:val="20"/>
          </w:rPr>
          <w:t>https://doi.org/10.1016/j.tplants.2012.04.001</w:t>
        </w:r>
      </w:hyperlink>
    </w:p>
    <w:p w14:paraId="156E766A"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Berg, G., Rybakova, D., Fischer, D., Cernava, T., Verges, M. C., &amp; Peiter, E. (2014). The plant microbiome explored: implications for experimental botany. </w:t>
      </w:r>
      <w:r w:rsidR="001137D9" w:rsidRPr="00410EC8">
        <w:rPr>
          <w:rFonts w:ascii="Times New Roman" w:eastAsia="Times New Roman" w:hAnsi="Times New Roman" w:cs="Times New Roman"/>
          <w:i/>
          <w:sz w:val="20"/>
          <w:szCs w:val="20"/>
        </w:rPr>
        <w:t>Journal of Experimental Botany</w:t>
      </w:r>
      <w:r w:rsidR="001137D9" w:rsidRPr="00410EC8">
        <w:rPr>
          <w:rFonts w:ascii="Times New Roman" w:eastAsia="Times New Roman" w:hAnsi="Times New Roman" w:cs="Times New Roman"/>
          <w:sz w:val="20"/>
          <w:szCs w:val="20"/>
        </w:rPr>
        <w:t xml:space="preserve">, 65(16), 5789-5800. </w:t>
      </w:r>
      <w:hyperlink r:id="rId11" w:history="1">
        <w:r w:rsidR="007C7BA9" w:rsidRPr="00080AF3">
          <w:rPr>
            <w:rStyle w:val="Hyperlink"/>
            <w:rFonts w:ascii="Times New Roman" w:eastAsia="Times New Roman" w:hAnsi="Times New Roman" w:cs="Times New Roman"/>
            <w:sz w:val="20"/>
            <w:szCs w:val="20"/>
          </w:rPr>
          <w:t>https://doi.org/10.1093/jxb/eru260</w:t>
        </w:r>
      </w:hyperlink>
    </w:p>
    <w:p w14:paraId="49C18511"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[5]</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Chandra, S., Reddy, M. S., &amp; Sharma, A. (2023). Effectiveness of biocontrol agents in managing groundnut bacterial diseases. </w:t>
      </w:r>
      <w:r w:rsidR="001137D9" w:rsidRPr="00410EC8">
        <w:rPr>
          <w:rFonts w:ascii="Times New Roman" w:eastAsia="Times New Roman" w:hAnsi="Times New Roman" w:cs="Times New Roman"/>
          <w:i/>
          <w:sz w:val="20"/>
          <w:szCs w:val="20"/>
        </w:rPr>
        <w:t>Journal of Agricultural Sciences</w:t>
      </w:r>
      <w:r w:rsidR="001137D9" w:rsidRPr="00410EC8">
        <w:rPr>
          <w:rFonts w:ascii="Times New Roman" w:eastAsia="Times New Roman" w:hAnsi="Times New Roman" w:cs="Times New Roman"/>
          <w:sz w:val="20"/>
          <w:szCs w:val="20"/>
        </w:rPr>
        <w:t xml:space="preserve">, 12(2), 203-218. </w:t>
      </w:r>
      <w:hyperlink r:id="rId12" w:history="1">
        <w:r w:rsidR="007C7BA9" w:rsidRPr="00080AF3">
          <w:rPr>
            <w:rStyle w:val="Hyperlink"/>
            <w:rFonts w:ascii="Times New Roman" w:eastAsia="Times New Roman" w:hAnsi="Times New Roman" w:cs="Times New Roman"/>
            <w:sz w:val="20"/>
            <w:szCs w:val="20"/>
          </w:rPr>
          <w:t>https://doi.org/10.1080/00218839.2023.2266229</w:t>
        </w:r>
      </w:hyperlink>
    </w:p>
    <w:p w14:paraId="201ABEBC"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[6]</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Coleman, D. C., Crossley, D. A., &amp; Hendrix, P. F. (2004). </w:t>
      </w:r>
      <w:r w:rsidR="001137D9" w:rsidRPr="00410EC8">
        <w:rPr>
          <w:rFonts w:ascii="Times New Roman" w:eastAsia="Times New Roman" w:hAnsi="Times New Roman" w:cs="Times New Roman"/>
          <w:i/>
          <w:sz w:val="20"/>
          <w:szCs w:val="20"/>
        </w:rPr>
        <w:t>Fundamentals of Soil Ecology</w:t>
      </w:r>
      <w:r w:rsidR="001137D9" w:rsidRPr="00410EC8">
        <w:rPr>
          <w:rFonts w:ascii="Times New Roman" w:eastAsia="Times New Roman" w:hAnsi="Times New Roman" w:cs="Times New Roman"/>
          <w:sz w:val="20"/>
          <w:szCs w:val="20"/>
        </w:rPr>
        <w:t>. Elsevier.</w:t>
      </w:r>
    </w:p>
    <w:p w14:paraId="3D13F8CE"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[7]</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Compant, S., Reiter, B., Sessitsch, A., Nowak, J., Clément, C., &amp; Barka, E. A. (2019). Plant growth-promoting bacteria in the rhizo- and phyllosphere of plants. </w:t>
      </w:r>
      <w:r w:rsidR="001137D9" w:rsidRPr="00410EC8">
        <w:rPr>
          <w:rFonts w:ascii="Times New Roman" w:eastAsia="Times New Roman" w:hAnsi="Times New Roman" w:cs="Times New Roman"/>
          <w:i/>
          <w:sz w:val="20"/>
          <w:szCs w:val="20"/>
        </w:rPr>
        <w:t>Journal of Plant Growth Regulation</w:t>
      </w:r>
      <w:r w:rsidR="001137D9" w:rsidRPr="00410EC8">
        <w:rPr>
          <w:rFonts w:ascii="Times New Roman" w:eastAsia="Times New Roman" w:hAnsi="Times New Roman" w:cs="Times New Roman"/>
          <w:sz w:val="20"/>
          <w:szCs w:val="20"/>
        </w:rPr>
        <w:t xml:space="preserve">, 28(2), 159-169. </w:t>
      </w:r>
      <w:hyperlink r:id="rId13" w:history="1">
        <w:r w:rsidR="007C7BA9" w:rsidRPr="00080AF3">
          <w:rPr>
            <w:rStyle w:val="Hyperlink"/>
            <w:rFonts w:ascii="Times New Roman" w:eastAsia="Times New Roman" w:hAnsi="Times New Roman" w:cs="Times New Roman"/>
            <w:sz w:val="20"/>
            <w:szCs w:val="20"/>
          </w:rPr>
          <w:t>https://doi.org/10.1007/s00344-008-9085-2</w:t>
        </w:r>
      </w:hyperlink>
    </w:p>
    <w:p w14:paraId="423CCDC1"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[8]</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Darwin, C. (1859). </w:t>
      </w:r>
      <w:r w:rsidR="001137D9" w:rsidRPr="00410EC8">
        <w:rPr>
          <w:rFonts w:ascii="Times New Roman" w:eastAsia="Times New Roman" w:hAnsi="Times New Roman" w:cs="Times New Roman"/>
          <w:i/>
          <w:sz w:val="20"/>
          <w:szCs w:val="20"/>
        </w:rPr>
        <w:t>On the Origin of Species by Means of Natural Selection</w:t>
      </w:r>
      <w:r w:rsidR="001137D9" w:rsidRPr="00410EC8">
        <w:rPr>
          <w:rFonts w:ascii="Times New Roman" w:eastAsia="Times New Roman" w:hAnsi="Times New Roman" w:cs="Times New Roman"/>
          <w:sz w:val="20"/>
          <w:szCs w:val="20"/>
        </w:rPr>
        <w:t>. John Murray.</w:t>
      </w:r>
    </w:p>
    <w:p w14:paraId="31AE3390"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[9]</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Denny, T. P. (2006). Plant pathogenic Ralstonia species. </w:t>
      </w:r>
      <w:r w:rsidR="001137D9" w:rsidRPr="00410EC8">
        <w:rPr>
          <w:rFonts w:ascii="Times New Roman" w:eastAsia="Times New Roman" w:hAnsi="Times New Roman" w:cs="Times New Roman"/>
          <w:i/>
          <w:sz w:val="20"/>
          <w:szCs w:val="20"/>
        </w:rPr>
        <w:t>In Plant-Associated Bacteria</w:t>
      </w:r>
      <w:r w:rsidR="001137D9" w:rsidRPr="00410EC8">
        <w:rPr>
          <w:rFonts w:ascii="Times New Roman" w:eastAsia="Times New Roman" w:hAnsi="Times New Roman" w:cs="Times New Roman"/>
          <w:sz w:val="20"/>
          <w:szCs w:val="20"/>
        </w:rPr>
        <w:t xml:space="preserve"> (pp. 573-644). Springer. </w:t>
      </w:r>
      <w:hyperlink r:id="rId14" w:history="1">
        <w:r w:rsidR="007C7BA9" w:rsidRPr="00080AF3">
          <w:rPr>
            <w:rStyle w:val="Hyperlink"/>
            <w:rFonts w:ascii="Times New Roman" w:eastAsia="Times New Roman" w:hAnsi="Times New Roman" w:cs="Times New Roman"/>
            <w:sz w:val="20"/>
            <w:szCs w:val="20"/>
          </w:rPr>
          <w:t>https://doi.org/10.1007/978-1-4020-4526-4_15</w:t>
        </w:r>
      </w:hyperlink>
    </w:p>
    <w:p w14:paraId="02FCFBF9"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[10]</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Freiberg, C., Tikhonovich, I. A., &amp; Ksyurin, V. (1997). </w:t>
      </w:r>
      <w:r w:rsidR="001137D9" w:rsidRPr="00410EC8">
        <w:rPr>
          <w:rFonts w:ascii="Times New Roman" w:eastAsia="Times New Roman" w:hAnsi="Times New Roman" w:cs="Times New Roman"/>
          <w:i/>
          <w:sz w:val="20"/>
          <w:szCs w:val="20"/>
        </w:rPr>
        <w:t>Biology of Symbiotic Nitrogen Fixation</w:t>
      </w:r>
      <w:r w:rsidR="001137D9" w:rsidRPr="00410EC8">
        <w:rPr>
          <w:rFonts w:ascii="Times New Roman" w:eastAsia="Times New Roman" w:hAnsi="Times New Roman" w:cs="Times New Roman"/>
          <w:sz w:val="20"/>
          <w:szCs w:val="20"/>
        </w:rPr>
        <w:t>. Springer.</w:t>
      </w:r>
    </w:p>
    <w:p w14:paraId="3E5B3F12"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[11]</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Giller, K. E. (2001). </w:t>
      </w:r>
      <w:r w:rsidR="001137D9" w:rsidRPr="00410EC8">
        <w:rPr>
          <w:rFonts w:ascii="Times New Roman" w:eastAsia="Times New Roman" w:hAnsi="Times New Roman" w:cs="Times New Roman"/>
          <w:i/>
          <w:sz w:val="20"/>
          <w:szCs w:val="20"/>
        </w:rPr>
        <w:t>Nitrogen Fixation in Tropical Cropping Systems</w:t>
      </w:r>
      <w:r w:rsidR="001137D9" w:rsidRPr="00410EC8">
        <w:rPr>
          <w:rFonts w:ascii="Times New Roman" w:eastAsia="Times New Roman" w:hAnsi="Times New Roman" w:cs="Times New Roman"/>
          <w:sz w:val="20"/>
          <w:szCs w:val="20"/>
        </w:rPr>
        <w:t>. CABI Publishing.</w:t>
      </w:r>
    </w:p>
    <w:p w14:paraId="4D8F778C"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Glick, B. R. (2012). Plant growth-promoting bacteria: Mechanisms and applications. </w:t>
      </w:r>
      <w:r w:rsidR="001137D9" w:rsidRPr="00410EC8">
        <w:rPr>
          <w:rFonts w:ascii="Times New Roman" w:eastAsia="Times New Roman" w:hAnsi="Times New Roman" w:cs="Times New Roman"/>
          <w:i/>
          <w:sz w:val="20"/>
          <w:szCs w:val="20"/>
        </w:rPr>
        <w:t>Scientia Agricola</w:t>
      </w:r>
      <w:r w:rsidR="001137D9" w:rsidRPr="00410EC8">
        <w:rPr>
          <w:rFonts w:ascii="Times New Roman" w:eastAsia="Times New Roman" w:hAnsi="Times New Roman" w:cs="Times New Roman"/>
          <w:sz w:val="20"/>
          <w:szCs w:val="20"/>
        </w:rPr>
        <w:t xml:space="preserve">, 69(1), 1-8. </w:t>
      </w:r>
      <w:hyperlink r:id="rId15" w:history="1">
        <w:r w:rsidR="007C7BA9" w:rsidRPr="00080AF3">
          <w:rPr>
            <w:rStyle w:val="Hyperlink"/>
            <w:rFonts w:ascii="Times New Roman" w:eastAsia="Times New Roman" w:hAnsi="Times New Roman" w:cs="Times New Roman"/>
            <w:sz w:val="20"/>
            <w:szCs w:val="20"/>
          </w:rPr>
          <w:t>https://doi.org/10.1590/S0103-90162012000100001</w:t>
        </w:r>
      </w:hyperlink>
    </w:p>
    <w:p w14:paraId="13EA16D2"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[13]</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Glick, B. R. (2012). Plant growth-promoting bacteria: Mechanisms and applications. </w:t>
      </w:r>
      <w:r w:rsidR="001137D9" w:rsidRPr="00410EC8">
        <w:rPr>
          <w:rFonts w:ascii="Times New Roman" w:eastAsia="Times New Roman" w:hAnsi="Times New Roman" w:cs="Times New Roman"/>
          <w:i/>
          <w:sz w:val="20"/>
          <w:szCs w:val="20"/>
        </w:rPr>
        <w:t>Scientia Agricola</w:t>
      </w:r>
      <w:r w:rsidR="001137D9" w:rsidRPr="00410EC8">
        <w:rPr>
          <w:rFonts w:ascii="Times New Roman" w:eastAsia="Times New Roman" w:hAnsi="Times New Roman" w:cs="Times New Roman"/>
          <w:sz w:val="20"/>
          <w:szCs w:val="20"/>
        </w:rPr>
        <w:t xml:space="preserve">, 69(1), 1-8. </w:t>
      </w:r>
      <w:hyperlink r:id="rId16" w:history="1">
        <w:r w:rsidR="007C7BA9" w:rsidRPr="00080AF3">
          <w:rPr>
            <w:rStyle w:val="Hyperlink"/>
            <w:rFonts w:ascii="Times New Roman" w:eastAsia="Times New Roman" w:hAnsi="Times New Roman" w:cs="Times New Roman"/>
            <w:sz w:val="20"/>
            <w:szCs w:val="20"/>
          </w:rPr>
          <w:t>https://doi.org/10.1590/S0103-90162012000100001</w:t>
        </w:r>
      </w:hyperlink>
    </w:p>
    <w:p w14:paraId="167A2B6B" w14:textId="77777777" w:rsidR="000E4845" w:rsidRPr="00410EC8"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[14]</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Hayat, R., Ali, S., Amara, U., Khalid, R., &amp; Shahzad, R. (2010). Soil beneficial bacteria and their role in plant growth promotion: A review. </w:t>
      </w:r>
      <w:r w:rsidR="001137D9" w:rsidRPr="00410EC8">
        <w:rPr>
          <w:rFonts w:ascii="Times New Roman" w:eastAsia="Times New Roman" w:hAnsi="Times New Roman" w:cs="Times New Roman"/>
          <w:i/>
          <w:sz w:val="20"/>
          <w:szCs w:val="20"/>
        </w:rPr>
        <w:t>Journal of Soil Science and Plant Nutrition</w:t>
      </w:r>
      <w:r w:rsidR="001137D9" w:rsidRPr="00410EC8">
        <w:rPr>
          <w:rFonts w:ascii="Times New Roman" w:eastAsia="Times New Roman" w:hAnsi="Times New Roman" w:cs="Times New Roman"/>
          <w:sz w:val="20"/>
          <w:szCs w:val="20"/>
        </w:rPr>
        <w:t>, 10(2), 197-207. https://doi.org/10.4067/S0718-95162010000200001</w:t>
      </w:r>
    </w:p>
    <w:p w14:paraId="67E05307"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0"/>
          <w:szCs w:val="20"/>
        </w:rPr>
      </w:pPr>
      <w:r w:rsidRPr="00410EC8">
        <w:rPr>
          <w:rFonts w:ascii="Times New Roman" w:eastAsia="Times New Roman" w:hAnsi="Times New Roman" w:cs="Times New Roman"/>
          <w:color w:val="000000"/>
          <w:sz w:val="20"/>
          <w:szCs w:val="20"/>
        </w:rPr>
        <w:t>[15]</w:t>
      </w:r>
      <w:r w:rsidRPr="00410EC8">
        <w:rPr>
          <w:rFonts w:ascii="Times New Roman" w:eastAsia="Times New Roman" w:hAnsi="Times New Roman" w:cs="Times New Roman"/>
          <w:color w:val="000000"/>
          <w:sz w:val="20"/>
          <w:szCs w:val="20"/>
        </w:rPr>
        <w:tab/>
      </w:r>
      <w:r w:rsidR="001137D9" w:rsidRPr="00410EC8">
        <w:rPr>
          <w:rFonts w:ascii="Times New Roman" w:eastAsia="Times New Roman" w:hAnsi="Times New Roman" w:cs="Times New Roman"/>
          <w:color w:val="000000"/>
          <w:sz w:val="20"/>
          <w:szCs w:val="20"/>
        </w:rPr>
        <w:t xml:space="preserve">Hayat, R., Ali, S., Amara, U., Khalid, R., &amp; Shahzad, R. (2010). Soil beneficial bacteria and their role in plant growth promotion: A review. </w:t>
      </w:r>
      <w:r w:rsidR="001137D9" w:rsidRPr="00410EC8">
        <w:rPr>
          <w:rFonts w:ascii="Times New Roman" w:eastAsia="Times New Roman" w:hAnsi="Times New Roman" w:cs="Times New Roman"/>
          <w:i/>
          <w:color w:val="000000"/>
          <w:sz w:val="20"/>
          <w:szCs w:val="20"/>
        </w:rPr>
        <w:t>Journal of Soil Science and Plant Nutrition</w:t>
      </w:r>
      <w:r w:rsidR="001137D9" w:rsidRPr="00410EC8">
        <w:rPr>
          <w:rFonts w:ascii="Times New Roman" w:eastAsia="Times New Roman" w:hAnsi="Times New Roman" w:cs="Times New Roman"/>
          <w:color w:val="000000"/>
          <w:sz w:val="20"/>
          <w:szCs w:val="20"/>
        </w:rPr>
        <w:t xml:space="preserve">, 10(2), 197-207. </w:t>
      </w:r>
      <w:hyperlink r:id="rId17" w:history="1">
        <w:r w:rsidR="007C7BA9" w:rsidRPr="00080AF3">
          <w:rPr>
            <w:rStyle w:val="Hyperlink"/>
            <w:rFonts w:ascii="Times New Roman" w:eastAsia="Times New Roman" w:hAnsi="Times New Roman" w:cs="Times New Roman"/>
            <w:sz w:val="20"/>
            <w:szCs w:val="20"/>
          </w:rPr>
          <w:t>https://doi.org/10.4067/S0718-95162010000200001</w:t>
        </w:r>
      </w:hyperlink>
    </w:p>
    <w:p w14:paraId="23DE255C"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[16]</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Hayward, A. C. (1991). </w:t>
      </w:r>
      <w:r w:rsidR="001137D9" w:rsidRPr="00410EC8">
        <w:rPr>
          <w:rFonts w:ascii="Times New Roman" w:eastAsia="Times New Roman" w:hAnsi="Times New Roman" w:cs="Times New Roman"/>
          <w:i/>
          <w:sz w:val="20"/>
          <w:szCs w:val="20"/>
        </w:rPr>
        <w:t>The Genera Pseudomonas and Xanthomonas</w:t>
      </w:r>
      <w:r w:rsidR="001137D9" w:rsidRPr="00410EC8">
        <w:rPr>
          <w:rFonts w:ascii="Times New Roman" w:eastAsia="Times New Roman" w:hAnsi="Times New Roman" w:cs="Times New Roman"/>
          <w:sz w:val="20"/>
          <w:szCs w:val="20"/>
        </w:rPr>
        <w:t xml:space="preserve">. Springer. </w:t>
      </w:r>
      <w:hyperlink r:id="rId18" w:history="1">
        <w:r w:rsidR="007C7BA9" w:rsidRPr="00080AF3">
          <w:rPr>
            <w:rStyle w:val="Hyperlink"/>
            <w:rFonts w:ascii="Times New Roman" w:eastAsia="Times New Roman" w:hAnsi="Times New Roman" w:cs="Times New Roman"/>
            <w:sz w:val="20"/>
            <w:szCs w:val="20"/>
          </w:rPr>
          <w:t>https://doi.org/10.1007/978-1-4615-3775-5</w:t>
        </w:r>
      </w:hyperlink>
    </w:p>
    <w:p w14:paraId="1C4C10E4"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[17]</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Henderson, J. D., Davis, L. A., &amp; Jones, J. B. (1998). Evaluation of control measures for bacterial blight of groundnut. </w:t>
      </w:r>
      <w:r w:rsidR="001137D9" w:rsidRPr="00410EC8">
        <w:rPr>
          <w:rFonts w:ascii="Times New Roman" w:eastAsia="Times New Roman" w:hAnsi="Times New Roman" w:cs="Times New Roman"/>
          <w:i/>
          <w:sz w:val="20"/>
          <w:szCs w:val="20"/>
        </w:rPr>
        <w:t>Plant Disease</w:t>
      </w:r>
      <w:r w:rsidR="001137D9" w:rsidRPr="00410EC8">
        <w:rPr>
          <w:rFonts w:ascii="Times New Roman" w:eastAsia="Times New Roman" w:hAnsi="Times New Roman" w:cs="Times New Roman"/>
          <w:sz w:val="20"/>
          <w:szCs w:val="20"/>
        </w:rPr>
        <w:t xml:space="preserve">, 82(2), 184-188. </w:t>
      </w:r>
      <w:hyperlink r:id="rId19" w:history="1">
        <w:r w:rsidR="007C7BA9" w:rsidRPr="00080AF3">
          <w:rPr>
            <w:rStyle w:val="Hyperlink"/>
            <w:rFonts w:ascii="Times New Roman" w:eastAsia="Times New Roman" w:hAnsi="Times New Roman" w:cs="Times New Roman"/>
            <w:sz w:val="20"/>
            <w:szCs w:val="20"/>
          </w:rPr>
          <w:t>https://doi.org/10.1094/PDIS.1998.82.2.184</w:t>
        </w:r>
      </w:hyperlink>
    </w:p>
    <w:p w14:paraId="2D30C5D5"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[18]</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Hider, R. C., &amp; Kong, X. (2010). Chemistry and biology of siderophores. </w:t>
      </w:r>
      <w:r w:rsidR="001137D9" w:rsidRPr="00410EC8">
        <w:rPr>
          <w:rFonts w:ascii="Times New Roman" w:eastAsia="Times New Roman" w:hAnsi="Times New Roman" w:cs="Times New Roman"/>
          <w:i/>
          <w:sz w:val="20"/>
          <w:szCs w:val="20"/>
        </w:rPr>
        <w:t>Natural Product Reports</w:t>
      </w:r>
      <w:r w:rsidR="001137D9" w:rsidRPr="00410EC8">
        <w:rPr>
          <w:rFonts w:ascii="Times New Roman" w:eastAsia="Times New Roman" w:hAnsi="Times New Roman" w:cs="Times New Roman"/>
          <w:sz w:val="20"/>
          <w:szCs w:val="20"/>
        </w:rPr>
        <w:t xml:space="preserve">, 27(5), 637-657. </w:t>
      </w:r>
      <w:hyperlink r:id="rId20" w:history="1">
        <w:r w:rsidR="007C7BA9" w:rsidRPr="00080AF3">
          <w:rPr>
            <w:rStyle w:val="Hyperlink"/>
            <w:rFonts w:ascii="Times New Roman" w:eastAsia="Times New Roman" w:hAnsi="Times New Roman" w:cs="Times New Roman"/>
            <w:sz w:val="20"/>
            <w:szCs w:val="20"/>
          </w:rPr>
          <w:t>https://doi.org/10.1039/b904863d</w:t>
        </w:r>
      </w:hyperlink>
    </w:p>
    <w:p w14:paraId="43224F66"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[19]</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Hsu, S. (1976). </w:t>
      </w:r>
      <w:r w:rsidR="001137D9" w:rsidRPr="00410EC8">
        <w:rPr>
          <w:rFonts w:ascii="Times New Roman" w:eastAsia="Times New Roman" w:hAnsi="Times New Roman" w:cs="Times New Roman"/>
          <w:i/>
          <w:sz w:val="20"/>
          <w:szCs w:val="20"/>
        </w:rPr>
        <w:t>Soil Microbial Ecology</w:t>
      </w:r>
      <w:r w:rsidR="001137D9" w:rsidRPr="00410EC8">
        <w:rPr>
          <w:rFonts w:ascii="Times New Roman" w:eastAsia="Times New Roman" w:hAnsi="Times New Roman" w:cs="Times New Roman"/>
          <w:sz w:val="20"/>
          <w:szCs w:val="20"/>
        </w:rPr>
        <w:t>. University of California Press.</w:t>
      </w:r>
    </w:p>
    <w:p w14:paraId="164CDFCA" w14:textId="77777777" w:rsidR="000E4845" w:rsidRPr="00410EC8"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[20]</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Jain, R., &amp; Singh, P. (2019). Impact of rhizobial inoculation on groundnut growth and soil fertility. </w:t>
      </w:r>
      <w:r w:rsidR="001137D9" w:rsidRPr="00410EC8">
        <w:rPr>
          <w:rFonts w:ascii="Times New Roman" w:eastAsia="Times New Roman" w:hAnsi="Times New Roman" w:cs="Times New Roman"/>
          <w:i/>
          <w:sz w:val="20"/>
          <w:szCs w:val="20"/>
        </w:rPr>
        <w:t>Journal of Soil Science and Plant Nutrition</w:t>
      </w:r>
      <w:r w:rsidR="001137D9" w:rsidRPr="00410EC8">
        <w:rPr>
          <w:rFonts w:ascii="Times New Roman" w:eastAsia="Times New Roman" w:hAnsi="Times New Roman" w:cs="Times New Roman"/>
          <w:sz w:val="20"/>
          <w:szCs w:val="20"/>
        </w:rPr>
        <w:t>, 19(1), 72-85. https://doi.org/10.4067/S0718-95162019000100072</w:t>
      </w:r>
    </w:p>
    <w:p w14:paraId="1E31F2CB"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0"/>
          <w:szCs w:val="20"/>
        </w:rPr>
      </w:pPr>
      <w:r w:rsidRPr="00410EC8">
        <w:rPr>
          <w:rFonts w:ascii="Times New Roman" w:eastAsia="Times New Roman" w:hAnsi="Times New Roman" w:cs="Times New Roman"/>
          <w:color w:val="000000"/>
          <w:sz w:val="20"/>
          <w:szCs w:val="20"/>
        </w:rPr>
        <w:t>[21]</w:t>
      </w:r>
      <w:r w:rsidRPr="00410EC8">
        <w:rPr>
          <w:rFonts w:ascii="Times New Roman" w:eastAsia="Times New Roman" w:hAnsi="Times New Roman" w:cs="Times New Roman"/>
          <w:color w:val="000000"/>
          <w:sz w:val="20"/>
          <w:szCs w:val="20"/>
        </w:rPr>
        <w:tab/>
      </w:r>
      <w:r w:rsidR="001137D9" w:rsidRPr="00410EC8">
        <w:rPr>
          <w:rFonts w:ascii="Times New Roman" w:eastAsia="Times New Roman" w:hAnsi="Times New Roman" w:cs="Times New Roman"/>
          <w:color w:val="000000"/>
          <w:sz w:val="20"/>
          <w:szCs w:val="20"/>
        </w:rPr>
        <w:t xml:space="preserve">Jeffries, P., Gianinazzi, S., &amp; Perotto, S. (2003). The contribution of mycorrhizal fungi and plant growth-promoting rhizobacteria to soil structure and function. </w:t>
      </w:r>
      <w:r w:rsidR="001137D9" w:rsidRPr="00410EC8">
        <w:rPr>
          <w:rFonts w:ascii="Times New Roman" w:eastAsia="Times New Roman" w:hAnsi="Times New Roman" w:cs="Times New Roman"/>
          <w:i/>
          <w:color w:val="000000"/>
          <w:sz w:val="20"/>
          <w:szCs w:val="20"/>
        </w:rPr>
        <w:t>In Plant-Microbe Interactions</w:t>
      </w:r>
      <w:r w:rsidR="001137D9" w:rsidRPr="00410EC8">
        <w:rPr>
          <w:rFonts w:ascii="Times New Roman" w:eastAsia="Times New Roman" w:hAnsi="Times New Roman" w:cs="Times New Roman"/>
          <w:color w:val="000000"/>
          <w:sz w:val="20"/>
          <w:szCs w:val="20"/>
        </w:rPr>
        <w:t xml:space="preserve"> (pp. 205-236). Springer. </w:t>
      </w:r>
      <w:hyperlink r:id="rId21" w:history="1">
        <w:r w:rsidR="007C7BA9" w:rsidRPr="00080AF3">
          <w:rPr>
            <w:rStyle w:val="Hyperlink"/>
            <w:rFonts w:ascii="Times New Roman" w:eastAsia="Times New Roman" w:hAnsi="Times New Roman" w:cs="Times New Roman"/>
            <w:sz w:val="20"/>
            <w:szCs w:val="20"/>
          </w:rPr>
          <w:t>https://doi.org/10.1007/978-1-4020-0550-1_11</w:t>
        </w:r>
      </w:hyperlink>
    </w:p>
    <w:p w14:paraId="7D3C283D"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Khan, M. S., Zaidi, A., &amp; Wani, P. A. (2009). Plant growth-promoting rhizobacteria: Prospects for enhancing productivity of agricultural crops. </w:t>
      </w:r>
      <w:r w:rsidR="001137D9" w:rsidRPr="00410EC8">
        <w:rPr>
          <w:rFonts w:ascii="Times New Roman" w:eastAsia="Times New Roman" w:hAnsi="Times New Roman" w:cs="Times New Roman"/>
          <w:i/>
          <w:sz w:val="20"/>
          <w:szCs w:val="20"/>
        </w:rPr>
        <w:t>In Plant Growth and Health Promoting Bacteria</w:t>
      </w:r>
      <w:r w:rsidR="001137D9" w:rsidRPr="00410EC8">
        <w:rPr>
          <w:rFonts w:ascii="Times New Roman" w:eastAsia="Times New Roman" w:hAnsi="Times New Roman" w:cs="Times New Roman"/>
          <w:sz w:val="20"/>
          <w:szCs w:val="20"/>
        </w:rPr>
        <w:t xml:space="preserve"> (pp. 1-26). Springer. </w:t>
      </w:r>
      <w:hyperlink r:id="rId22" w:history="1">
        <w:r w:rsidR="007C7BA9" w:rsidRPr="00080AF3">
          <w:rPr>
            <w:rStyle w:val="Hyperlink"/>
            <w:rFonts w:ascii="Times New Roman" w:eastAsia="Times New Roman" w:hAnsi="Times New Roman" w:cs="Times New Roman"/>
            <w:sz w:val="20"/>
            <w:szCs w:val="20"/>
          </w:rPr>
          <w:t>https://doi.org/10.1007/978-3-642-58589-0_1</w:t>
        </w:r>
      </w:hyperlink>
    </w:p>
    <w:p w14:paraId="07E0ABD7" w14:textId="77777777" w:rsidR="007C7BA9"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[23]</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Khan, M. S., Zaidi, A., &amp; Wani, P. A. (2009). Plant growth-promoting rhizobacteria: Prospects for enhancing productivity of agricultural crops. </w:t>
      </w:r>
      <w:r w:rsidR="001137D9" w:rsidRPr="00410EC8">
        <w:rPr>
          <w:rFonts w:ascii="Times New Roman" w:eastAsia="Times New Roman" w:hAnsi="Times New Roman" w:cs="Times New Roman"/>
          <w:i/>
          <w:sz w:val="20"/>
          <w:szCs w:val="20"/>
        </w:rPr>
        <w:t>In Plant Growth and Health Promoting Bacteria</w:t>
      </w:r>
      <w:r w:rsidR="001137D9" w:rsidRPr="00410EC8">
        <w:rPr>
          <w:rFonts w:ascii="Times New Roman" w:eastAsia="Times New Roman" w:hAnsi="Times New Roman" w:cs="Times New Roman"/>
          <w:sz w:val="20"/>
          <w:szCs w:val="20"/>
        </w:rPr>
        <w:t xml:space="preserve"> (pp. 1-26). Springer. </w:t>
      </w:r>
      <w:hyperlink r:id="rId23" w:history="1">
        <w:r w:rsidR="007C7BA9" w:rsidRPr="00080AF3">
          <w:rPr>
            <w:rStyle w:val="Hyperlink"/>
            <w:rFonts w:ascii="Times New Roman" w:eastAsia="Times New Roman" w:hAnsi="Times New Roman" w:cs="Times New Roman"/>
            <w:sz w:val="20"/>
            <w:szCs w:val="20"/>
          </w:rPr>
          <w:t>https://doi.org/10.1007/978-3-642-58589-0_1</w:t>
        </w:r>
      </w:hyperlink>
    </w:p>
    <w:p w14:paraId="512D1E5D" w14:textId="77777777" w:rsidR="000E4845" w:rsidRPr="00410EC8"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[24]</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Kloepper, J. W., Ryu, C.-M., &amp; Zhang, S. (2004). Induced systemic resistance and promotion of plant growth by bacillus spp. </w:t>
      </w:r>
      <w:r w:rsidR="001137D9" w:rsidRPr="00410EC8">
        <w:rPr>
          <w:rFonts w:ascii="Times New Roman" w:eastAsia="Times New Roman" w:hAnsi="Times New Roman" w:cs="Times New Roman"/>
          <w:i/>
          <w:sz w:val="20"/>
          <w:szCs w:val="20"/>
        </w:rPr>
        <w:t>Phytopathology</w:t>
      </w:r>
      <w:r w:rsidR="001137D9" w:rsidRPr="00410EC8">
        <w:rPr>
          <w:rFonts w:ascii="Times New Roman" w:eastAsia="Times New Roman" w:hAnsi="Times New Roman" w:cs="Times New Roman"/>
          <w:sz w:val="20"/>
          <w:szCs w:val="20"/>
        </w:rPr>
        <w:t>, 94(11), 1259-1266. https://doi.org/10.1094/PHYTO.2004.94.11.1259</w:t>
      </w:r>
    </w:p>
    <w:p w14:paraId="4AF2A5A9" w14:textId="77777777" w:rsidR="007C7BA9"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lastRenderedPageBreak/>
        <w:t>[25]</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Kloepper, J. W., Ryu, C.-M., &amp; Zhang, S. A. (2004). Bacterial endophytes in roots and their influences on plant growth. </w:t>
      </w:r>
      <w:r w:rsidR="001137D9" w:rsidRPr="00410EC8">
        <w:rPr>
          <w:rFonts w:ascii="Times New Roman" w:eastAsia="Times New Roman" w:hAnsi="Times New Roman" w:cs="Times New Roman"/>
          <w:i/>
          <w:sz w:val="20"/>
          <w:szCs w:val="20"/>
        </w:rPr>
        <w:t>In Microbial Root Endophytes</w:t>
      </w:r>
      <w:r w:rsidR="001137D9" w:rsidRPr="00410EC8">
        <w:rPr>
          <w:rFonts w:ascii="Times New Roman" w:eastAsia="Times New Roman" w:hAnsi="Times New Roman" w:cs="Times New Roman"/>
          <w:sz w:val="20"/>
          <w:szCs w:val="20"/>
        </w:rPr>
        <w:t xml:space="preserve"> (pp. 15-27). Springer. </w:t>
      </w:r>
      <w:hyperlink r:id="rId24" w:history="1">
        <w:r w:rsidR="007C7BA9" w:rsidRPr="00080AF3">
          <w:rPr>
            <w:rStyle w:val="Hyperlink"/>
            <w:rFonts w:ascii="Times New Roman" w:eastAsia="Times New Roman" w:hAnsi="Times New Roman" w:cs="Times New Roman"/>
            <w:sz w:val="20"/>
            <w:szCs w:val="20"/>
          </w:rPr>
          <w:t>https://doi.org/10.1007/978-3-540-85907-4_2</w:t>
        </w:r>
      </w:hyperlink>
    </w:p>
    <w:p w14:paraId="59CA0FFF" w14:textId="77777777" w:rsidR="007C7BA9"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[26]</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Kloepper, J. W., Ryu, C.-M., &amp; Zhang, S. A. (2004). Induction of systemic resistance by plant growth-promoting rhizobacteria. </w:t>
      </w:r>
      <w:r w:rsidR="001137D9" w:rsidRPr="00410EC8">
        <w:rPr>
          <w:rFonts w:ascii="Times New Roman" w:eastAsia="Times New Roman" w:hAnsi="Times New Roman" w:cs="Times New Roman"/>
          <w:i/>
          <w:sz w:val="20"/>
          <w:szCs w:val="20"/>
        </w:rPr>
        <w:t>In Plant-Microbe Interactions</w:t>
      </w:r>
      <w:r w:rsidR="001137D9" w:rsidRPr="00410EC8">
        <w:rPr>
          <w:rFonts w:ascii="Times New Roman" w:eastAsia="Times New Roman" w:hAnsi="Times New Roman" w:cs="Times New Roman"/>
          <w:sz w:val="20"/>
          <w:szCs w:val="20"/>
        </w:rPr>
        <w:t xml:space="preserve"> (pp. 75-93). Springer. </w:t>
      </w:r>
      <w:hyperlink r:id="rId25" w:history="1">
        <w:r w:rsidR="007C7BA9" w:rsidRPr="00080AF3">
          <w:rPr>
            <w:rStyle w:val="Hyperlink"/>
            <w:rFonts w:ascii="Times New Roman" w:eastAsia="Times New Roman" w:hAnsi="Times New Roman" w:cs="Times New Roman"/>
            <w:sz w:val="20"/>
            <w:szCs w:val="20"/>
          </w:rPr>
          <w:t>https://doi.org/10.1007/978-3-642-58852-5_5</w:t>
        </w:r>
      </w:hyperlink>
    </w:p>
    <w:p w14:paraId="37D48E0B"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[27]</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Kloepper, J. W., Ryu, C.-M., &amp; Zhang, S. A. (2004). Induction of systemic resistance by plant growth-promoting rhizobacteria. </w:t>
      </w:r>
      <w:r w:rsidR="001137D9" w:rsidRPr="00410EC8">
        <w:rPr>
          <w:rFonts w:ascii="Times New Roman" w:eastAsia="Times New Roman" w:hAnsi="Times New Roman" w:cs="Times New Roman"/>
          <w:i/>
          <w:sz w:val="20"/>
          <w:szCs w:val="20"/>
        </w:rPr>
        <w:t>In Plant-Microbe Interactions</w:t>
      </w:r>
      <w:r w:rsidR="001137D9" w:rsidRPr="00410EC8">
        <w:rPr>
          <w:rFonts w:ascii="Times New Roman" w:eastAsia="Times New Roman" w:hAnsi="Times New Roman" w:cs="Times New Roman"/>
          <w:sz w:val="20"/>
          <w:szCs w:val="20"/>
        </w:rPr>
        <w:t xml:space="preserve"> (pp. 75-93). Springer. </w:t>
      </w:r>
      <w:hyperlink r:id="rId26">
        <w:r w:rsidR="001137D9" w:rsidRPr="00410EC8">
          <w:rPr>
            <w:rFonts w:ascii="Times New Roman" w:eastAsia="Times New Roman" w:hAnsi="Times New Roman" w:cs="Times New Roman"/>
            <w:color w:val="0000FF"/>
            <w:sz w:val="20"/>
            <w:szCs w:val="20"/>
            <w:u w:val="single"/>
          </w:rPr>
          <w:t>https://doi.org/10.1007/978-3-642-58852-5_5</w:t>
        </w:r>
      </w:hyperlink>
    </w:p>
    <w:p w14:paraId="7059FEC1"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[28]</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Kloepper, J. W., Ryu, C.-M., &amp; Zhang, S. A. (2009). Bacterial endophytes in roots and their influences on plant growth. </w:t>
      </w:r>
      <w:r w:rsidR="001137D9" w:rsidRPr="00410EC8">
        <w:rPr>
          <w:rFonts w:ascii="Times New Roman" w:eastAsia="Times New Roman" w:hAnsi="Times New Roman" w:cs="Times New Roman"/>
          <w:i/>
          <w:sz w:val="20"/>
          <w:szCs w:val="20"/>
        </w:rPr>
        <w:t>In Microbial Root Endophytes</w:t>
      </w:r>
      <w:r w:rsidR="001137D9" w:rsidRPr="00410EC8">
        <w:rPr>
          <w:rFonts w:ascii="Times New Roman" w:eastAsia="Times New Roman" w:hAnsi="Times New Roman" w:cs="Times New Roman"/>
          <w:sz w:val="20"/>
          <w:szCs w:val="20"/>
        </w:rPr>
        <w:t xml:space="preserve"> (pp. 15-27). Springer. https://doi.org/10.1007/978-3-540-85907-4_2</w:t>
      </w:r>
    </w:p>
    <w:p w14:paraId="478F2C3F"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[29]</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Kumar, R., Singh, R., &amp; Verma, A. (2021). Influence of plant-bacteria interactions on groundnut productivity and soil fertility. </w:t>
      </w:r>
      <w:r w:rsidR="001137D9" w:rsidRPr="00410EC8">
        <w:rPr>
          <w:rFonts w:ascii="Times New Roman" w:eastAsia="Times New Roman" w:hAnsi="Times New Roman" w:cs="Times New Roman"/>
          <w:i/>
          <w:sz w:val="20"/>
          <w:szCs w:val="20"/>
        </w:rPr>
        <w:t>Plant Soil</w:t>
      </w:r>
      <w:r w:rsidR="001137D9" w:rsidRPr="00410EC8">
        <w:rPr>
          <w:rFonts w:ascii="Times New Roman" w:eastAsia="Times New Roman" w:hAnsi="Times New Roman" w:cs="Times New Roman"/>
          <w:sz w:val="20"/>
          <w:szCs w:val="20"/>
        </w:rPr>
        <w:t>, 453(1-2), 245-258. https://doi.org/10.1007/s11104-021-04835-x</w:t>
      </w:r>
    </w:p>
    <w:p w14:paraId="5AA149B9"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[30]</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Liu, C., Zhang, X., &amp; Wang, Y. (2017). Effects of plant growth-promoting rhizobacteria on groundnut yield and quality. </w:t>
      </w:r>
      <w:r w:rsidR="001137D9" w:rsidRPr="00410EC8">
        <w:rPr>
          <w:rFonts w:ascii="Times New Roman" w:eastAsia="Times New Roman" w:hAnsi="Times New Roman" w:cs="Times New Roman"/>
          <w:i/>
          <w:sz w:val="20"/>
          <w:szCs w:val="20"/>
        </w:rPr>
        <w:t>Journal of Applied Microbiology</w:t>
      </w:r>
      <w:r w:rsidR="001137D9" w:rsidRPr="00410EC8">
        <w:rPr>
          <w:rFonts w:ascii="Times New Roman" w:eastAsia="Times New Roman" w:hAnsi="Times New Roman" w:cs="Times New Roman"/>
          <w:sz w:val="20"/>
          <w:szCs w:val="20"/>
        </w:rPr>
        <w:t>, 122(4), 1042-1053. https://doi.org/10.1111/jam.13465</w:t>
      </w:r>
    </w:p>
    <w:p w14:paraId="78961A11"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[31]</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Lugtenberg, B., &amp; Kamilova, F. (2009). Plant-growth-promoting rhizobacteria. </w:t>
      </w:r>
      <w:r w:rsidR="001137D9" w:rsidRPr="00410EC8">
        <w:rPr>
          <w:rFonts w:ascii="Times New Roman" w:eastAsia="Times New Roman" w:hAnsi="Times New Roman" w:cs="Times New Roman"/>
          <w:i/>
          <w:sz w:val="20"/>
          <w:szCs w:val="20"/>
        </w:rPr>
        <w:t>Annual Review of Microbiology</w:t>
      </w:r>
      <w:r w:rsidR="001137D9" w:rsidRPr="00410EC8">
        <w:rPr>
          <w:rFonts w:ascii="Times New Roman" w:eastAsia="Times New Roman" w:hAnsi="Times New Roman" w:cs="Times New Roman"/>
          <w:sz w:val="20"/>
          <w:szCs w:val="20"/>
        </w:rPr>
        <w:t>, 63, 541-556. https://doi.org/10.1146/annurev.micro.62.081307.162918</w:t>
      </w:r>
    </w:p>
    <w:p w14:paraId="3172F28A"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Mew, T. W. (2007). Plant pathology and the management of bacterial diseases. </w:t>
      </w:r>
      <w:r w:rsidR="001137D9" w:rsidRPr="00410EC8">
        <w:rPr>
          <w:rFonts w:ascii="Times New Roman" w:eastAsia="Times New Roman" w:hAnsi="Times New Roman" w:cs="Times New Roman"/>
          <w:i/>
          <w:sz w:val="20"/>
          <w:szCs w:val="20"/>
        </w:rPr>
        <w:t>Annual Review of Phytopathology</w:t>
      </w:r>
      <w:r w:rsidR="001137D9" w:rsidRPr="00410EC8">
        <w:rPr>
          <w:rFonts w:ascii="Times New Roman" w:eastAsia="Times New Roman" w:hAnsi="Times New Roman" w:cs="Times New Roman"/>
          <w:sz w:val="20"/>
          <w:szCs w:val="20"/>
        </w:rPr>
        <w:t>, 45, 305-324. https://doi.org/10.1146/annurev.phyto.45.070505.143520</w:t>
      </w:r>
    </w:p>
    <w:p w14:paraId="21CF756C"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[33]</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Moulin, L., Bena, G., &amp; de Lajudie, P. (2001). Nitrogen-fixing bacteria in legumes. </w:t>
      </w:r>
      <w:r w:rsidR="001137D9" w:rsidRPr="00410EC8">
        <w:rPr>
          <w:rFonts w:ascii="Times New Roman" w:eastAsia="Times New Roman" w:hAnsi="Times New Roman" w:cs="Times New Roman"/>
          <w:i/>
          <w:sz w:val="20"/>
          <w:szCs w:val="20"/>
        </w:rPr>
        <w:t>Research in Microbiology</w:t>
      </w:r>
      <w:r w:rsidR="001137D9" w:rsidRPr="00410EC8">
        <w:rPr>
          <w:rFonts w:ascii="Times New Roman" w:eastAsia="Times New Roman" w:hAnsi="Times New Roman" w:cs="Times New Roman"/>
          <w:sz w:val="20"/>
          <w:szCs w:val="20"/>
        </w:rPr>
        <w:t>, 152(5), 387-392. https://doi.org/10.1016/S0923-2508(01)01343-1</w:t>
      </w:r>
    </w:p>
    <w:p w14:paraId="2ED8692E"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[34]</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Muthukumarasamy, R., Muthukumar, S., &amp; Natarajan, S. (2008). Effect of plant growth-promoting rhizobacteria on groundnut (Arachis hypogaea L.) growth and yield. </w:t>
      </w:r>
      <w:r w:rsidR="001137D9" w:rsidRPr="00410EC8">
        <w:rPr>
          <w:rFonts w:ascii="Times New Roman" w:eastAsia="Times New Roman" w:hAnsi="Times New Roman" w:cs="Times New Roman"/>
          <w:i/>
          <w:sz w:val="20"/>
          <w:szCs w:val="20"/>
        </w:rPr>
        <w:t>Journal of Plant Growth Regulation</w:t>
      </w:r>
      <w:r w:rsidR="001137D9" w:rsidRPr="00410EC8">
        <w:rPr>
          <w:rFonts w:ascii="Times New Roman" w:eastAsia="Times New Roman" w:hAnsi="Times New Roman" w:cs="Times New Roman"/>
          <w:sz w:val="20"/>
          <w:szCs w:val="20"/>
        </w:rPr>
        <w:t>, 27(4), 331-338. https://doi.org/10.1007/s00344-008-9044-x</w:t>
      </w:r>
    </w:p>
    <w:p w14:paraId="3F47E559"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[35]</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Nair, S. K., Subramanian, K. S., &amp; Nair, S. K. (2006). Biological control of bacterial wilt in groundnut by </w:t>
      </w:r>
      <w:r w:rsidR="001137D9" w:rsidRPr="00410EC8">
        <w:rPr>
          <w:rFonts w:ascii="Times New Roman" w:eastAsia="Times New Roman" w:hAnsi="Times New Roman" w:cs="Times New Roman"/>
          <w:i/>
          <w:sz w:val="20"/>
          <w:szCs w:val="20"/>
        </w:rPr>
        <w:t>Bacillus</w:t>
      </w:r>
      <w:r w:rsidR="001137D9" w:rsidRPr="00410EC8">
        <w:rPr>
          <w:rFonts w:ascii="Times New Roman" w:eastAsia="Times New Roman" w:hAnsi="Times New Roman" w:cs="Times New Roman"/>
          <w:sz w:val="20"/>
          <w:szCs w:val="20"/>
        </w:rPr>
        <w:t xml:space="preserve"> spp. </w:t>
      </w:r>
      <w:r w:rsidR="001137D9" w:rsidRPr="00410EC8">
        <w:rPr>
          <w:rFonts w:ascii="Times New Roman" w:eastAsia="Times New Roman" w:hAnsi="Times New Roman" w:cs="Times New Roman"/>
          <w:i/>
          <w:sz w:val="20"/>
          <w:szCs w:val="20"/>
        </w:rPr>
        <w:t>Journal of Applied Microbiology</w:t>
      </w:r>
      <w:r w:rsidR="001137D9" w:rsidRPr="00410EC8">
        <w:rPr>
          <w:rFonts w:ascii="Times New Roman" w:eastAsia="Times New Roman" w:hAnsi="Times New Roman" w:cs="Times New Roman"/>
          <w:sz w:val="20"/>
          <w:szCs w:val="20"/>
        </w:rPr>
        <w:t>, 101(1), 106-115. https://doi.org/10.1111/j.1365-2672.2006.02845.x</w:t>
      </w:r>
    </w:p>
    <w:p w14:paraId="443666CA"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[36]</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Patel, M., &amp; Sharma, N. (2022). Effect of beneficial bacteria on groundnut root development. </w:t>
      </w:r>
      <w:r w:rsidR="001137D9" w:rsidRPr="00410EC8">
        <w:rPr>
          <w:rFonts w:ascii="Times New Roman" w:eastAsia="Times New Roman" w:hAnsi="Times New Roman" w:cs="Times New Roman"/>
          <w:i/>
          <w:sz w:val="20"/>
          <w:szCs w:val="20"/>
        </w:rPr>
        <w:t>Plant Growth Regulation</w:t>
      </w:r>
      <w:r w:rsidR="001137D9" w:rsidRPr="00410EC8">
        <w:rPr>
          <w:rFonts w:ascii="Times New Roman" w:eastAsia="Times New Roman" w:hAnsi="Times New Roman" w:cs="Times New Roman"/>
          <w:sz w:val="20"/>
          <w:szCs w:val="20"/>
        </w:rPr>
        <w:t>, 94(3), 487-499. https://doi.org/10.1007/s10725-021-00748-1</w:t>
      </w:r>
    </w:p>
    <w:p w14:paraId="76123CF4"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[37]</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Peoples, M. B., &amp; Herridge, D. F. (1990). Nitrogen fixation by legumes in tropical and subtropical agriculture. </w:t>
      </w:r>
      <w:r w:rsidR="001137D9" w:rsidRPr="00410EC8">
        <w:rPr>
          <w:rFonts w:ascii="Times New Roman" w:eastAsia="Times New Roman" w:hAnsi="Times New Roman" w:cs="Times New Roman"/>
          <w:i/>
          <w:sz w:val="20"/>
          <w:szCs w:val="20"/>
        </w:rPr>
        <w:t>In Soil Nitrogen</w:t>
      </w:r>
      <w:r w:rsidR="001137D9" w:rsidRPr="00410EC8">
        <w:rPr>
          <w:rFonts w:ascii="Times New Roman" w:eastAsia="Times New Roman" w:hAnsi="Times New Roman" w:cs="Times New Roman"/>
          <w:sz w:val="20"/>
          <w:szCs w:val="20"/>
        </w:rPr>
        <w:t xml:space="preserve"> (pp. 137-195). Springer. https://doi.org/10.1007/978-94-009-0711-5_8</w:t>
      </w:r>
    </w:p>
    <w:p w14:paraId="34B95A39"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[38]</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Pieterse, C. M. J., Zamioudis, C., &amp; Berendsen, R. L. (2014). Induced systemic resistance by beneficial microbes. </w:t>
      </w:r>
      <w:r w:rsidR="001137D9" w:rsidRPr="00410EC8">
        <w:rPr>
          <w:rFonts w:ascii="Times New Roman" w:eastAsia="Times New Roman" w:hAnsi="Times New Roman" w:cs="Times New Roman"/>
          <w:i/>
          <w:sz w:val="20"/>
          <w:szCs w:val="20"/>
        </w:rPr>
        <w:t>In Plant Immunity</w:t>
      </w:r>
      <w:r w:rsidR="001137D9" w:rsidRPr="00410EC8">
        <w:rPr>
          <w:rFonts w:ascii="Times New Roman" w:eastAsia="Times New Roman" w:hAnsi="Times New Roman" w:cs="Times New Roman"/>
          <w:sz w:val="20"/>
          <w:szCs w:val="20"/>
        </w:rPr>
        <w:t xml:space="preserve"> (pp. 53-76). Springer. </w:t>
      </w:r>
      <w:hyperlink r:id="rId27" w:history="1">
        <w:r w:rsidRPr="00410EC8">
          <w:rPr>
            <w:rStyle w:val="Hyperlink"/>
            <w:rFonts w:ascii="Times New Roman" w:eastAsia="Times New Roman" w:hAnsi="Times New Roman" w:cs="Times New Roman"/>
            <w:sz w:val="20"/>
            <w:szCs w:val="20"/>
          </w:rPr>
          <w:t>https://doi.org/10.1007/978-3-662-[39</w:t>
        </w:r>
      </w:hyperlink>
      <w:r w:rsidRPr="00410EC8">
        <w:rPr>
          <w:rFonts w:ascii="Times New Roman" w:eastAsia="Times New Roman" w:hAnsi="Times New Roman" w:cs="Times New Roman"/>
          <w:sz w:val="20"/>
          <w:szCs w:val="20"/>
        </w:rPr>
        <w:t>]</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44879-2_4</w:t>
      </w:r>
    </w:p>
    <w:p w14:paraId="45C700AB"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[40]</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Pineda, A., Zheng, S. J., &amp; van Wees, S. C. M. (2017). Beneficial bacteria promote plant growth by affecting the root system. </w:t>
      </w:r>
      <w:r w:rsidR="001137D9" w:rsidRPr="00410EC8">
        <w:rPr>
          <w:rFonts w:ascii="Times New Roman" w:eastAsia="Times New Roman" w:hAnsi="Times New Roman" w:cs="Times New Roman"/>
          <w:i/>
          <w:sz w:val="20"/>
          <w:szCs w:val="20"/>
        </w:rPr>
        <w:t>Frontiers in Plant Science</w:t>
      </w:r>
      <w:r w:rsidR="001137D9" w:rsidRPr="00410EC8">
        <w:rPr>
          <w:rFonts w:ascii="Times New Roman" w:eastAsia="Times New Roman" w:hAnsi="Times New Roman" w:cs="Times New Roman"/>
          <w:sz w:val="20"/>
          <w:szCs w:val="20"/>
        </w:rPr>
        <w:t>, 8, 132. https://doi.org/10.3389/fpls.2017.00132</w:t>
      </w:r>
    </w:p>
    <w:p w14:paraId="7E71704A"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[41]</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Pineda, A., Zheng, S. J., &amp; van Wees, S. C. M. (2017). Beneficial bacteria promote plant growth by affecting the root system. </w:t>
      </w:r>
      <w:r w:rsidR="001137D9" w:rsidRPr="00410EC8">
        <w:rPr>
          <w:rFonts w:ascii="Times New Roman" w:eastAsia="Times New Roman" w:hAnsi="Times New Roman" w:cs="Times New Roman"/>
          <w:i/>
          <w:sz w:val="20"/>
          <w:szCs w:val="20"/>
        </w:rPr>
        <w:t>Frontiers in Plant Science</w:t>
      </w:r>
      <w:r w:rsidR="001137D9" w:rsidRPr="00410EC8">
        <w:rPr>
          <w:rFonts w:ascii="Times New Roman" w:eastAsia="Times New Roman" w:hAnsi="Times New Roman" w:cs="Times New Roman"/>
          <w:sz w:val="20"/>
          <w:szCs w:val="20"/>
        </w:rPr>
        <w:t>, 8, 132. https://doi.org/10.3389/fpls.2017.00132</w:t>
      </w:r>
    </w:p>
    <w:p w14:paraId="60EDD4B8"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Reddy, M. S., &amp; Rao, M. S. (2023). Effectiveness of plant growth-promoting rhizobacteria on groundnut yield and disease resistance. </w:t>
      </w:r>
      <w:r w:rsidR="001137D9" w:rsidRPr="00410EC8">
        <w:rPr>
          <w:rFonts w:ascii="Times New Roman" w:eastAsia="Times New Roman" w:hAnsi="Times New Roman" w:cs="Times New Roman"/>
          <w:i/>
          <w:sz w:val="20"/>
          <w:szCs w:val="20"/>
        </w:rPr>
        <w:t>Journal of Applied Microbiology</w:t>
      </w:r>
      <w:r w:rsidR="001137D9" w:rsidRPr="00410EC8">
        <w:rPr>
          <w:rFonts w:ascii="Times New Roman" w:eastAsia="Times New Roman" w:hAnsi="Times New Roman" w:cs="Times New Roman"/>
          <w:sz w:val="20"/>
          <w:szCs w:val="20"/>
        </w:rPr>
        <w:t>, 134(1), 123-135. https://doi.org/10.1111/jam.15514</w:t>
      </w:r>
    </w:p>
    <w:p w14:paraId="1F069134"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[43]</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Rodriguez, H., &amp; Fraga, R. (1999). Phosphate solubilizing bacteria. </w:t>
      </w:r>
      <w:r w:rsidR="001137D9" w:rsidRPr="00410EC8">
        <w:rPr>
          <w:rFonts w:ascii="Times New Roman" w:eastAsia="Times New Roman" w:hAnsi="Times New Roman" w:cs="Times New Roman"/>
          <w:i/>
          <w:sz w:val="20"/>
          <w:szCs w:val="20"/>
        </w:rPr>
        <w:t>In Plant Growth-Promoting Rhizobacteria</w:t>
      </w:r>
      <w:r w:rsidR="001137D9" w:rsidRPr="00410EC8">
        <w:rPr>
          <w:rFonts w:ascii="Times New Roman" w:eastAsia="Times New Roman" w:hAnsi="Times New Roman" w:cs="Times New Roman"/>
          <w:sz w:val="20"/>
          <w:szCs w:val="20"/>
        </w:rPr>
        <w:t xml:space="preserve"> (pp. 25-50). Springer. https://doi.org/10.1007/978-3-642-58589-0_2</w:t>
      </w:r>
    </w:p>
    <w:p w14:paraId="59FD431E" w14:textId="77777777" w:rsidR="000E4845" w:rsidRPr="00410EC8" w:rsidRDefault="00410EC8" w:rsidP="007C7BA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0"/>
          <w:szCs w:val="20"/>
        </w:rPr>
      </w:pPr>
      <w:r w:rsidRPr="00410EC8">
        <w:rPr>
          <w:rFonts w:ascii="Times New Roman" w:eastAsia="Times New Roman" w:hAnsi="Times New Roman" w:cs="Times New Roman"/>
          <w:color w:val="000000"/>
          <w:sz w:val="20"/>
          <w:szCs w:val="20"/>
        </w:rPr>
        <w:t>[44]</w:t>
      </w:r>
      <w:r w:rsidRPr="00410EC8">
        <w:rPr>
          <w:rFonts w:ascii="Times New Roman" w:eastAsia="Times New Roman" w:hAnsi="Times New Roman" w:cs="Times New Roman"/>
          <w:color w:val="000000"/>
          <w:sz w:val="20"/>
          <w:szCs w:val="20"/>
        </w:rPr>
        <w:tab/>
      </w:r>
      <w:r w:rsidR="001137D9" w:rsidRPr="00410EC8">
        <w:rPr>
          <w:rFonts w:ascii="Times New Roman" w:eastAsia="Times New Roman" w:hAnsi="Times New Roman" w:cs="Times New Roman"/>
          <w:color w:val="000000"/>
          <w:sz w:val="20"/>
          <w:szCs w:val="20"/>
        </w:rPr>
        <w:t xml:space="preserve">Rodriguez, H., &amp; Fraga, R. (1999). Phosphate solubilizing bacteria. </w:t>
      </w:r>
      <w:r w:rsidR="001137D9" w:rsidRPr="00410EC8">
        <w:rPr>
          <w:rFonts w:ascii="Times New Roman" w:eastAsia="Times New Roman" w:hAnsi="Times New Roman" w:cs="Times New Roman"/>
          <w:i/>
          <w:color w:val="000000"/>
          <w:sz w:val="20"/>
          <w:szCs w:val="20"/>
        </w:rPr>
        <w:t>In Plant Growth-Promoting Rhizobacteria</w:t>
      </w:r>
      <w:r w:rsidR="001137D9" w:rsidRPr="00410EC8">
        <w:rPr>
          <w:rFonts w:ascii="Times New Roman" w:eastAsia="Times New Roman" w:hAnsi="Times New Roman" w:cs="Times New Roman"/>
          <w:color w:val="000000"/>
          <w:sz w:val="20"/>
          <w:szCs w:val="20"/>
        </w:rPr>
        <w:t xml:space="preserve"> (pp. 25-50). Springer. https://doi.org/10.1007/978-3-642-58589-0_2</w:t>
      </w:r>
    </w:p>
    <w:p w14:paraId="6404BDD2"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[45]</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Schulze-Lefert, P., &amp; Panstruga, R. (2011). A molecular evolutionary concept connecting non-host resistance, basal resistance, and specific immunity. </w:t>
      </w:r>
      <w:r w:rsidR="001137D9" w:rsidRPr="00410EC8">
        <w:rPr>
          <w:rFonts w:ascii="Times New Roman" w:eastAsia="Times New Roman" w:hAnsi="Times New Roman" w:cs="Times New Roman"/>
          <w:i/>
          <w:sz w:val="20"/>
          <w:szCs w:val="20"/>
        </w:rPr>
        <w:t>Current Opinion in Plant Biology</w:t>
      </w:r>
      <w:r w:rsidR="001137D9" w:rsidRPr="00410EC8">
        <w:rPr>
          <w:rFonts w:ascii="Times New Roman" w:eastAsia="Times New Roman" w:hAnsi="Times New Roman" w:cs="Times New Roman"/>
          <w:sz w:val="20"/>
          <w:szCs w:val="20"/>
        </w:rPr>
        <w:t>, 14(4), 454-462. https://doi.org/10.1016/j.pbi.2011.06.007</w:t>
      </w:r>
    </w:p>
    <w:p w14:paraId="24F31F05"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[46]</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Singh, B. K., Bardgett, R. D., &amp; Singh, J. S. (2010). </w:t>
      </w:r>
      <w:r w:rsidR="001137D9" w:rsidRPr="00410EC8">
        <w:rPr>
          <w:rFonts w:ascii="Times New Roman" w:eastAsia="Times New Roman" w:hAnsi="Times New Roman" w:cs="Times New Roman"/>
          <w:i/>
          <w:sz w:val="20"/>
          <w:szCs w:val="20"/>
        </w:rPr>
        <w:t>Soil Microbial Ecology and Soil Health</w:t>
      </w:r>
      <w:r w:rsidR="001137D9" w:rsidRPr="00410EC8">
        <w:rPr>
          <w:rFonts w:ascii="Times New Roman" w:eastAsia="Times New Roman" w:hAnsi="Times New Roman" w:cs="Times New Roman"/>
          <w:sz w:val="20"/>
          <w:szCs w:val="20"/>
        </w:rPr>
        <w:t>. Springer.</w:t>
      </w:r>
    </w:p>
    <w:p w14:paraId="1DF9D4B7"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[47]</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Smith, P., Gregory, P. J., &amp; van der Heijden, M. G. A. (2018). Soil and plant health in a changing climate. </w:t>
      </w:r>
      <w:r w:rsidR="001137D9" w:rsidRPr="00410EC8">
        <w:rPr>
          <w:rFonts w:ascii="Times New Roman" w:eastAsia="Times New Roman" w:hAnsi="Times New Roman" w:cs="Times New Roman"/>
          <w:i/>
          <w:sz w:val="20"/>
          <w:szCs w:val="20"/>
        </w:rPr>
        <w:t>Agriculture Ecosystems &amp; Environment</w:t>
      </w:r>
      <w:r w:rsidR="001137D9" w:rsidRPr="00410EC8">
        <w:rPr>
          <w:rFonts w:ascii="Times New Roman" w:eastAsia="Times New Roman" w:hAnsi="Times New Roman" w:cs="Times New Roman"/>
          <w:sz w:val="20"/>
          <w:szCs w:val="20"/>
        </w:rPr>
        <w:t>, 252, 1-10. https://doi.org/10.1016/j.agee.2017.10.023</w:t>
      </w:r>
    </w:p>
    <w:p w14:paraId="1462386A"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[48]</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Sturz, A. V., &amp; Nowak, J. (2000). Endophytic bacteria in agricultural crops. </w:t>
      </w:r>
      <w:r w:rsidR="001137D9" w:rsidRPr="00410EC8">
        <w:rPr>
          <w:rFonts w:ascii="Times New Roman" w:eastAsia="Times New Roman" w:hAnsi="Times New Roman" w:cs="Times New Roman"/>
          <w:i/>
          <w:sz w:val="20"/>
          <w:szCs w:val="20"/>
        </w:rPr>
        <w:t>Canadian Journal of Microbiology</w:t>
      </w:r>
      <w:r w:rsidR="001137D9" w:rsidRPr="00410EC8">
        <w:rPr>
          <w:rFonts w:ascii="Times New Roman" w:eastAsia="Times New Roman" w:hAnsi="Times New Roman" w:cs="Times New Roman"/>
          <w:sz w:val="20"/>
          <w:szCs w:val="20"/>
        </w:rPr>
        <w:t>, 46(8), 739-743. https://doi.org/10.1139/w00-060</w:t>
      </w:r>
    </w:p>
    <w:p w14:paraId="171AFC5F"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[49]</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Thomas, J., Agrawal, S., &amp; Kaur, S. (2021). Effects of plant growth-promoting rhizobacteria on groundnut yield and disease suppression. </w:t>
      </w:r>
      <w:r w:rsidR="001137D9" w:rsidRPr="00410EC8">
        <w:rPr>
          <w:rFonts w:ascii="Times New Roman" w:eastAsia="Times New Roman" w:hAnsi="Times New Roman" w:cs="Times New Roman"/>
          <w:i/>
          <w:sz w:val="20"/>
          <w:szCs w:val="20"/>
        </w:rPr>
        <w:t>Plant Soil</w:t>
      </w:r>
      <w:r w:rsidR="001137D9" w:rsidRPr="00410EC8">
        <w:rPr>
          <w:rFonts w:ascii="Times New Roman" w:eastAsia="Times New Roman" w:hAnsi="Times New Roman" w:cs="Times New Roman"/>
          <w:sz w:val="20"/>
          <w:szCs w:val="20"/>
        </w:rPr>
        <w:t>, 457(1), 79-95. https://doi.org/10.1007/s11104-020-04710-0</w:t>
      </w:r>
    </w:p>
    <w:p w14:paraId="01509564"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[50]</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Vassilev, N., Vassileva, M., &amp; Nikolaeva, I. (2006). </w:t>
      </w:r>
      <w:r w:rsidR="001137D9" w:rsidRPr="00410EC8">
        <w:rPr>
          <w:rFonts w:ascii="Times New Roman" w:eastAsia="Times New Roman" w:hAnsi="Times New Roman" w:cs="Times New Roman"/>
          <w:i/>
          <w:sz w:val="20"/>
          <w:szCs w:val="20"/>
        </w:rPr>
        <w:t>Microbial Phosphorus in Soil</w:t>
      </w:r>
      <w:r w:rsidR="001137D9" w:rsidRPr="00410EC8">
        <w:rPr>
          <w:rFonts w:ascii="Times New Roman" w:eastAsia="Times New Roman" w:hAnsi="Times New Roman" w:cs="Times New Roman"/>
          <w:sz w:val="20"/>
          <w:szCs w:val="20"/>
        </w:rPr>
        <w:t>. CRC Press.</w:t>
      </w:r>
    </w:p>
    <w:p w14:paraId="0B7FDEBE" w14:textId="77777777" w:rsidR="000E4845" w:rsidRPr="00410EC8" w:rsidRDefault="00410EC8" w:rsidP="007C7BA9">
      <w:pPr>
        <w:spacing w:after="0" w:line="240" w:lineRule="auto"/>
        <w:ind w:left="720" w:hanging="720"/>
        <w:jc w:val="both"/>
        <w:rPr>
          <w:rFonts w:ascii="Times New Roman" w:eastAsia="Times New Roman" w:hAnsi="Times New Roman" w:cs="Times New Roman"/>
          <w:sz w:val="20"/>
          <w:szCs w:val="20"/>
        </w:rPr>
      </w:pPr>
      <w:r w:rsidRPr="00410EC8">
        <w:rPr>
          <w:rFonts w:ascii="Times New Roman" w:eastAsia="Times New Roman" w:hAnsi="Times New Roman" w:cs="Times New Roman"/>
          <w:sz w:val="20"/>
          <w:szCs w:val="20"/>
        </w:rPr>
        <w:t>[51]</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Weller, D. M., Raaijmakers, J. M., Gardener, B. B. M., &amp; Thomashow, L. S. (2002). Microbial populations responsible for specific soil suppressiveness to plant pathogens. </w:t>
      </w:r>
      <w:r w:rsidR="001137D9" w:rsidRPr="00410EC8">
        <w:rPr>
          <w:rFonts w:ascii="Times New Roman" w:eastAsia="Times New Roman" w:hAnsi="Times New Roman" w:cs="Times New Roman"/>
          <w:i/>
          <w:sz w:val="20"/>
          <w:szCs w:val="20"/>
        </w:rPr>
        <w:t>Annual Review of Phytopathology</w:t>
      </w:r>
      <w:r w:rsidR="001137D9" w:rsidRPr="00410EC8">
        <w:rPr>
          <w:rFonts w:ascii="Times New Roman" w:eastAsia="Times New Roman" w:hAnsi="Times New Roman" w:cs="Times New Roman"/>
          <w:sz w:val="20"/>
          <w:szCs w:val="20"/>
        </w:rPr>
        <w:t>, 40, 174-194. https://doi.org/10.1146/annurev.phyto.40.120501.092059</w:t>
      </w:r>
    </w:p>
    <w:p w14:paraId="4390E874" w14:textId="77777777" w:rsidR="000E4845" w:rsidRPr="00410EC8" w:rsidRDefault="00410EC8" w:rsidP="007C7BA9">
      <w:pPr>
        <w:spacing w:after="0" w:line="240" w:lineRule="auto"/>
        <w:ind w:left="720" w:hanging="720"/>
        <w:jc w:val="both"/>
        <w:rPr>
          <w:rFonts w:ascii="Times New Roman" w:hAnsi="Times New Roman" w:cs="Times New Roman"/>
          <w:sz w:val="20"/>
          <w:szCs w:val="20"/>
        </w:rPr>
      </w:pPr>
      <w:r w:rsidRPr="00410EC8">
        <w:rPr>
          <w:rFonts w:ascii="Times New Roman" w:eastAsia="Times New Roman" w:hAnsi="Times New Roman" w:cs="Times New Roman"/>
          <w:sz w:val="20"/>
          <w:szCs w:val="20"/>
        </w:rPr>
        <w:t>[52]</w:t>
      </w:r>
      <w:r w:rsidRPr="00410EC8">
        <w:rPr>
          <w:rFonts w:ascii="Times New Roman" w:eastAsia="Times New Roman" w:hAnsi="Times New Roman" w:cs="Times New Roman"/>
          <w:sz w:val="20"/>
          <w:szCs w:val="20"/>
        </w:rPr>
        <w:tab/>
      </w:r>
      <w:r w:rsidR="001137D9" w:rsidRPr="00410EC8">
        <w:rPr>
          <w:rFonts w:ascii="Times New Roman" w:eastAsia="Times New Roman" w:hAnsi="Times New Roman" w:cs="Times New Roman"/>
          <w:sz w:val="20"/>
          <w:szCs w:val="20"/>
        </w:rPr>
        <w:t xml:space="preserve">Zhang, W., &amp; Liu, C. (2020). Role of plant bacteria in enhancing groundnut yield and quality. </w:t>
      </w:r>
      <w:r w:rsidR="001137D9" w:rsidRPr="00410EC8">
        <w:rPr>
          <w:rFonts w:ascii="Times New Roman" w:eastAsia="Times New Roman" w:hAnsi="Times New Roman" w:cs="Times New Roman"/>
          <w:i/>
          <w:sz w:val="20"/>
          <w:szCs w:val="20"/>
        </w:rPr>
        <w:t>Journal of Agricultural Sciences</w:t>
      </w:r>
      <w:r w:rsidR="001137D9" w:rsidRPr="00410EC8">
        <w:rPr>
          <w:rFonts w:ascii="Times New Roman" w:eastAsia="Times New Roman" w:hAnsi="Times New Roman" w:cs="Times New Roman"/>
          <w:sz w:val="20"/>
          <w:szCs w:val="20"/>
        </w:rPr>
        <w:t>, 13(4), 340-352. https://doi.org/10.1080/00218839.2020.1778834</w:t>
      </w:r>
    </w:p>
    <w:sectPr w:rsidR="000E4845" w:rsidRPr="00410EC8" w:rsidSect="00D174AA">
      <w:footerReference w:type="default" r:id="rId2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0CB61" w14:textId="77777777" w:rsidR="00972C5A" w:rsidRDefault="00972C5A">
      <w:pPr>
        <w:spacing w:after="0" w:line="240" w:lineRule="auto"/>
      </w:pPr>
      <w:r>
        <w:separator/>
      </w:r>
    </w:p>
  </w:endnote>
  <w:endnote w:type="continuationSeparator" w:id="0">
    <w:p w14:paraId="76A95240" w14:textId="77777777" w:rsidR="00972C5A" w:rsidRDefault="0097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F16A" w14:textId="77777777" w:rsidR="007C7BA9" w:rsidRPr="00167385" w:rsidRDefault="007C7BA9" w:rsidP="007C7BA9">
    <w:pPr>
      <w:spacing w:after="120" w:line="276" w:lineRule="auto"/>
      <w:ind w:right="567"/>
      <w:jc w:val="center"/>
      <w:rPr>
        <w:rFonts w:eastAsia="Times"/>
        <w:b/>
        <w:lang w:val="en-US"/>
      </w:rPr>
    </w:pPr>
    <w:r w:rsidRPr="00167385">
      <w:rPr>
        <w:b/>
        <w:i/>
        <w:iCs/>
        <w:sz w:val="18"/>
        <w:szCs w:val="16"/>
      </w:rPr>
      <w:t xml:space="preserve">American University of Nigeria, </w:t>
    </w:r>
    <w:r w:rsidRPr="00F72AB2">
      <w:rPr>
        <w:rFonts w:ascii="Times New Roman" w:hAnsi="Times New Roman" w:cs="Times New Roman"/>
        <w:b/>
        <w:i/>
        <w:iCs/>
        <w:sz w:val="20"/>
        <w:szCs w:val="20"/>
      </w:rPr>
      <w:t>2</w:t>
    </w:r>
    <w:r w:rsidRPr="00F72AB2">
      <w:rPr>
        <w:rFonts w:ascii="Times New Roman" w:hAnsi="Times New Roman" w:cs="Times New Roman"/>
        <w:b/>
        <w:i/>
        <w:iCs/>
        <w:sz w:val="20"/>
        <w:szCs w:val="20"/>
        <w:vertAlign w:val="superscript"/>
      </w:rPr>
      <w:t xml:space="preserve">nd </w:t>
    </w:r>
    <w:r w:rsidRPr="00F72AB2">
      <w:rPr>
        <w:rFonts w:ascii="Times New Roman" w:hAnsi="Times New Roman" w:cs="Times New Roman"/>
        <w:b/>
        <w:i/>
        <w:iCs/>
        <w:sz w:val="20"/>
        <w:szCs w:val="20"/>
      </w:rPr>
      <w:t>International</w:t>
    </w:r>
    <w:r w:rsidRPr="00167385">
      <w:rPr>
        <w:b/>
        <w:i/>
        <w:iCs/>
        <w:sz w:val="18"/>
        <w:szCs w:val="16"/>
      </w:rPr>
      <w:t xml:space="preserve"> Conference Proceeding, November 6-9, 2024, e-ISSN: 3027-0650</w:t>
    </w:r>
  </w:p>
  <w:p w14:paraId="4B8A4659" w14:textId="77777777" w:rsidR="000E4845" w:rsidRDefault="001137D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C7BA9">
      <w:rPr>
        <w:noProof/>
        <w:color w:val="000000"/>
      </w:rPr>
      <w:t>2</w:t>
    </w:r>
    <w:r>
      <w:rPr>
        <w:color w:val="000000"/>
      </w:rPr>
      <w:fldChar w:fldCharType="end"/>
    </w:r>
  </w:p>
  <w:p w14:paraId="12B9B22E" w14:textId="77777777" w:rsidR="000E4845" w:rsidRDefault="000E48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F51BE" w14:textId="77777777" w:rsidR="00972C5A" w:rsidRDefault="00972C5A">
      <w:pPr>
        <w:spacing w:after="0" w:line="240" w:lineRule="auto"/>
      </w:pPr>
      <w:r>
        <w:separator/>
      </w:r>
    </w:p>
  </w:footnote>
  <w:footnote w:type="continuationSeparator" w:id="0">
    <w:p w14:paraId="4A912127" w14:textId="77777777" w:rsidR="00972C5A" w:rsidRDefault="0097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BCD"/>
    <w:multiLevelType w:val="multilevel"/>
    <w:tmpl w:val="5734DA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DB5266"/>
    <w:multiLevelType w:val="multilevel"/>
    <w:tmpl w:val="C332F7EC"/>
    <w:lvl w:ilvl="0">
      <w:start w:val="1"/>
      <w:numFmt w:val="lowerRoman"/>
      <w:lvlText w:val="%1."/>
      <w:lvlJc w:val="righ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364844"/>
    <w:multiLevelType w:val="multilevel"/>
    <w:tmpl w:val="28BC33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E035EA"/>
    <w:multiLevelType w:val="multilevel"/>
    <w:tmpl w:val="187A76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1B009E6"/>
    <w:multiLevelType w:val="multilevel"/>
    <w:tmpl w:val="D27C5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5C65D85"/>
    <w:multiLevelType w:val="multilevel"/>
    <w:tmpl w:val="168690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B226975"/>
    <w:multiLevelType w:val="multilevel"/>
    <w:tmpl w:val="FCD048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71703878">
    <w:abstractNumId w:val="1"/>
  </w:num>
  <w:num w:numId="2" w16cid:durableId="667753720">
    <w:abstractNumId w:val="6"/>
  </w:num>
  <w:num w:numId="3" w16cid:durableId="1239899404">
    <w:abstractNumId w:val="5"/>
  </w:num>
  <w:num w:numId="4" w16cid:durableId="746416494">
    <w:abstractNumId w:val="0"/>
  </w:num>
  <w:num w:numId="5" w16cid:durableId="604457300">
    <w:abstractNumId w:val="3"/>
  </w:num>
  <w:num w:numId="6" w16cid:durableId="6253824">
    <w:abstractNumId w:val="4"/>
  </w:num>
  <w:num w:numId="7" w16cid:durableId="155650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845"/>
    <w:rsid w:val="000E4845"/>
    <w:rsid w:val="001137D9"/>
    <w:rsid w:val="001430AC"/>
    <w:rsid w:val="00146395"/>
    <w:rsid w:val="00410EC8"/>
    <w:rsid w:val="004338E7"/>
    <w:rsid w:val="005F5B64"/>
    <w:rsid w:val="007C7BA9"/>
    <w:rsid w:val="00863DC5"/>
    <w:rsid w:val="00972C5A"/>
    <w:rsid w:val="00CB22CC"/>
    <w:rsid w:val="00D174AA"/>
    <w:rsid w:val="00DA5101"/>
    <w:rsid w:val="00F3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2C437"/>
  <w15:docId w15:val="{055D1F62-924E-41B2-8474-919089D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13"/>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14CBD"/>
    <w:pPr>
      <w:ind w:left="720"/>
      <w:contextualSpacing/>
    </w:pPr>
  </w:style>
  <w:style w:type="paragraph" w:styleId="NormalWeb">
    <w:name w:val="Normal (Web)"/>
    <w:basedOn w:val="Normal"/>
    <w:uiPriority w:val="99"/>
    <w:semiHidden/>
    <w:unhideWhenUsed/>
    <w:rsid w:val="00114C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14CBD"/>
    <w:rPr>
      <w:b/>
      <w:bCs/>
    </w:rPr>
  </w:style>
  <w:style w:type="character" w:styleId="Emphasis">
    <w:name w:val="Emphasis"/>
    <w:basedOn w:val="DefaultParagraphFont"/>
    <w:uiPriority w:val="20"/>
    <w:qFormat/>
    <w:rsid w:val="00114CBD"/>
    <w:rPr>
      <w:i/>
      <w:iCs/>
    </w:rPr>
  </w:style>
  <w:style w:type="character" w:styleId="Hyperlink">
    <w:name w:val="Hyperlink"/>
    <w:basedOn w:val="DefaultParagraphFont"/>
    <w:uiPriority w:val="99"/>
    <w:unhideWhenUsed/>
    <w:rsid w:val="00114CBD"/>
    <w:rPr>
      <w:color w:val="0000FF"/>
      <w:u w:val="single"/>
    </w:rPr>
  </w:style>
  <w:style w:type="paragraph" w:styleId="Header">
    <w:name w:val="header"/>
    <w:basedOn w:val="Normal"/>
    <w:link w:val="HeaderChar"/>
    <w:uiPriority w:val="99"/>
    <w:unhideWhenUsed/>
    <w:rsid w:val="00AE3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6F"/>
    <w:rPr>
      <w:lang w:val="en-GB"/>
    </w:rPr>
  </w:style>
  <w:style w:type="paragraph" w:styleId="Footer">
    <w:name w:val="footer"/>
    <w:basedOn w:val="Normal"/>
    <w:link w:val="FooterChar"/>
    <w:uiPriority w:val="99"/>
    <w:unhideWhenUsed/>
    <w:rsid w:val="00AE3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6F"/>
    <w:rPr>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1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C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00344-008-9085-2" TargetMode="External"/><Relationship Id="rId18" Type="http://schemas.openxmlformats.org/officeDocument/2006/relationships/hyperlink" Target="https://doi.org/10.1007/978-1-4615-3775-5" TargetMode="External"/><Relationship Id="rId26" Type="http://schemas.openxmlformats.org/officeDocument/2006/relationships/hyperlink" Target="https://doi.org/10.1007/978-3-642-58852-5_5" TargetMode="External"/><Relationship Id="rId3" Type="http://schemas.openxmlformats.org/officeDocument/2006/relationships/styles" Target="styles.xml"/><Relationship Id="rId21" Type="http://schemas.openxmlformats.org/officeDocument/2006/relationships/hyperlink" Target="https://doi.org/10.1007/978-1-4020-0550-1_11" TargetMode="External"/><Relationship Id="rId7" Type="http://schemas.openxmlformats.org/officeDocument/2006/relationships/endnotes" Target="endnotes.xml"/><Relationship Id="rId12" Type="http://schemas.openxmlformats.org/officeDocument/2006/relationships/hyperlink" Target="https://doi.org/10.1080/00218839.2023.2266229" TargetMode="External"/><Relationship Id="rId17" Type="http://schemas.openxmlformats.org/officeDocument/2006/relationships/hyperlink" Target="https://doi.org/10.4067/S0718-95162010000200001" TargetMode="External"/><Relationship Id="rId25" Type="http://schemas.openxmlformats.org/officeDocument/2006/relationships/hyperlink" Target="https://doi.org/10.1007/978-3-642-58852-5_5" TargetMode="External"/><Relationship Id="rId2" Type="http://schemas.openxmlformats.org/officeDocument/2006/relationships/numbering" Target="numbering.xml"/><Relationship Id="rId16" Type="http://schemas.openxmlformats.org/officeDocument/2006/relationships/hyperlink" Target="https://doi.org/10.1590/S0103-90162012000100001" TargetMode="External"/><Relationship Id="rId20" Type="http://schemas.openxmlformats.org/officeDocument/2006/relationships/hyperlink" Target="https://doi.org/10.1039/b904863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xb/eru260" TargetMode="External"/><Relationship Id="rId24" Type="http://schemas.openxmlformats.org/officeDocument/2006/relationships/hyperlink" Target="https://doi.org/10.1007/978-3-540-85907-4_2" TargetMode="External"/><Relationship Id="rId5" Type="http://schemas.openxmlformats.org/officeDocument/2006/relationships/webSettings" Target="webSettings.xml"/><Relationship Id="rId15" Type="http://schemas.openxmlformats.org/officeDocument/2006/relationships/hyperlink" Target="https://doi.org/10.1590/S0103-90162012000100001" TargetMode="External"/><Relationship Id="rId23" Type="http://schemas.openxmlformats.org/officeDocument/2006/relationships/hyperlink" Target="https://doi.org/10.1007/978-3-642-58589-0_1" TargetMode="External"/><Relationship Id="rId28" Type="http://schemas.openxmlformats.org/officeDocument/2006/relationships/footer" Target="footer1.xml"/><Relationship Id="rId10" Type="http://schemas.openxmlformats.org/officeDocument/2006/relationships/hyperlink" Target="https://doi.org/10.1016/j.tplants.2012.04.001" TargetMode="External"/><Relationship Id="rId19" Type="http://schemas.openxmlformats.org/officeDocument/2006/relationships/hyperlink" Target="https://doi.org/10.1094/PDIS.1998.82.2.184" TargetMode="External"/><Relationship Id="rId4" Type="http://schemas.openxmlformats.org/officeDocument/2006/relationships/settings" Target="settings.xml"/><Relationship Id="rId9" Type="http://schemas.openxmlformats.org/officeDocument/2006/relationships/hyperlink" Target="https://doi.org/10.1016/j.soilbio.2016.01.008" TargetMode="External"/><Relationship Id="rId14" Type="http://schemas.openxmlformats.org/officeDocument/2006/relationships/hyperlink" Target="https://doi.org/10.1007/978-1-4020-4526-4_15" TargetMode="External"/><Relationship Id="rId22" Type="http://schemas.openxmlformats.org/officeDocument/2006/relationships/hyperlink" Target="https://doi.org/10.1007/978-3-642-58589-0_1" TargetMode="External"/><Relationship Id="rId27" Type="http://schemas.openxmlformats.org/officeDocument/2006/relationships/hyperlink" Target="https://doi.org/10.1007/978-3-662-%5b3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MqV7FskpQkIa3Z9rMLqFNjlQ==">CgMxLjAyDmguemhvcmd4Y3l1MXd1Mg5oLnpob3JneGN5dTF3dTIOaC56aG9yZ3hjeXUxd3UyDmguemhvcmd4Y3l1MXd1Mg5oLnE4azIzcHM3aHZidzIIaC5namRneHM4AHIhMXpJLTlaelpla2JvemxlTVgxLUl1VC1zU1J2QVU1WTZq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10978</Words>
  <Characters>70047</Characters>
  <Application>Microsoft Office Word</Application>
  <DocSecurity>0</DocSecurity>
  <Lines>833</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Abdulkarim Sarumi</cp:lastModifiedBy>
  <cp:revision>4</cp:revision>
  <dcterms:created xsi:type="dcterms:W3CDTF">2024-10-25T11:25:00Z</dcterms:created>
  <dcterms:modified xsi:type="dcterms:W3CDTF">2024-11-25T09:14:00Z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785b23d580831621b4c0f5dd7a807c885917b1326002677ca9904d33e643ad21</vt:lpwstr>
  </property>
</Properties>
</file>